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28" w:rsidRPr="003F06F4" w:rsidRDefault="00276128" w:rsidP="00A2656E">
      <w:pPr>
        <w:widowControl w:val="0"/>
        <w:autoSpaceDE w:val="0"/>
        <w:autoSpaceDN w:val="0"/>
        <w:adjustRightInd w:val="0"/>
        <w:rPr>
          <w:rFonts w:ascii="Times New Roman" w:hAnsi="Times New Roman" w:cs="Times New Roman"/>
          <w:b/>
          <w:szCs w:val="18"/>
        </w:rPr>
      </w:pPr>
      <w:r w:rsidRPr="003F06F4">
        <w:rPr>
          <w:rFonts w:ascii="Times New Roman" w:hAnsi="Times New Roman" w:cs="Times New Roman"/>
          <w:b/>
          <w:szCs w:val="18"/>
        </w:rPr>
        <w:t>Sent to:</w:t>
      </w:r>
    </w:p>
    <w:p w:rsidR="00276128" w:rsidRPr="003F06F4" w:rsidRDefault="00687F55" w:rsidP="00A2656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NBRArfc2016@ntia.doc.gov</w:t>
      </w:r>
      <w:r w:rsidR="00A2656E" w:rsidRPr="003F06F4">
        <w:rPr>
          <w:rFonts w:ascii="Times New Roman" w:hAnsi="Times New Roman" w:cs="Times New Roman"/>
          <w:szCs w:val="18"/>
        </w:rPr>
        <w:t xml:space="preserve"> </w:t>
      </w:r>
    </w:p>
    <w:p w:rsidR="00276128" w:rsidRPr="003F06F4" w:rsidRDefault="00276128" w:rsidP="00A2656E">
      <w:pPr>
        <w:widowControl w:val="0"/>
        <w:autoSpaceDE w:val="0"/>
        <w:autoSpaceDN w:val="0"/>
        <w:adjustRightInd w:val="0"/>
        <w:rPr>
          <w:rFonts w:ascii="Times New Roman" w:hAnsi="Times New Roman" w:cs="Times New Roman"/>
          <w:szCs w:val="18"/>
        </w:rPr>
      </w:pPr>
    </w:p>
    <w:p w:rsidR="00A2656E" w:rsidRPr="003F06F4" w:rsidRDefault="00276128" w:rsidP="00276128">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b/>
          <w:szCs w:val="18"/>
        </w:rPr>
        <w:t>Subject:</w:t>
      </w:r>
      <w:r w:rsidRPr="003F06F4">
        <w:rPr>
          <w:rFonts w:ascii="Times New Roman" w:hAnsi="Times New Roman" w:cs="Times New Roman"/>
          <w:szCs w:val="18"/>
        </w:rPr>
        <w:t xml:space="preserve"> </w:t>
      </w:r>
      <w:r w:rsidR="00A2656E" w:rsidRPr="003F06F4">
        <w:rPr>
          <w:rFonts w:ascii="Times New Roman" w:hAnsi="Times New Roman" w:cs="Times New Roman"/>
          <w:szCs w:val="18"/>
        </w:rPr>
        <w:t xml:space="preserve"> ‘‘National</w:t>
      </w:r>
      <w:r w:rsidRPr="003F06F4">
        <w:rPr>
          <w:rFonts w:ascii="Times New Roman" w:hAnsi="Times New Roman" w:cs="Times New Roman"/>
          <w:szCs w:val="18"/>
        </w:rPr>
        <w:t xml:space="preserve"> </w:t>
      </w:r>
      <w:r w:rsidR="00A2656E" w:rsidRPr="003F06F4">
        <w:rPr>
          <w:rFonts w:ascii="Times New Roman" w:hAnsi="Times New Roman" w:cs="Times New Roman"/>
          <w:szCs w:val="18"/>
        </w:rPr>
        <w:t xml:space="preserve">Broadband Research Agenda’’ </w:t>
      </w:r>
    </w:p>
    <w:p w:rsidR="007F7337" w:rsidRPr="003F06F4" w:rsidRDefault="007F7337" w:rsidP="00A8671D">
      <w:pPr>
        <w:widowControl w:val="0"/>
        <w:autoSpaceDE w:val="0"/>
        <w:autoSpaceDN w:val="0"/>
        <w:adjustRightInd w:val="0"/>
        <w:rPr>
          <w:rFonts w:ascii="Times New Roman" w:hAnsi="Times New Roman" w:cs="Times New Roman"/>
          <w:b/>
          <w:szCs w:val="28"/>
        </w:rPr>
      </w:pPr>
    </w:p>
    <w:p w:rsidR="00276128" w:rsidRPr="003F06F4" w:rsidRDefault="0027612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szCs w:val="28"/>
        </w:rPr>
        <w:t>Date:</w:t>
      </w:r>
      <w:r w:rsidRPr="003F06F4">
        <w:rPr>
          <w:rFonts w:ascii="Times New Roman" w:hAnsi="Times New Roman" w:cs="Times New Roman"/>
          <w:szCs w:val="28"/>
        </w:rPr>
        <w:t xml:space="preserve"> Oct. 11, 2016</w:t>
      </w:r>
    </w:p>
    <w:p w:rsidR="00276128" w:rsidRPr="003F06F4" w:rsidRDefault="00276128" w:rsidP="00A8671D">
      <w:pPr>
        <w:widowControl w:val="0"/>
        <w:autoSpaceDE w:val="0"/>
        <w:autoSpaceDN w:val="0"/>
        <w:adjustRightInd w:val="0"/>
        <w:rPr>
          <w:rFonts w:ascii="Times New Roman" w:hAnsi="Times New Roman" w:cs="Times New Roman"/>
          <w:szCs w:val="28"/>
        </w:rPr>
      </w:pPr>
    </w:p>
    <w:p w:rsidR="00276128" w:rsidRPr="003F06F4" w:rsidRDefault="0027612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szCs w:val="28"/>
        </w:rPr>
        <w:t>From:</w:t>
      </w:r>
      <w:r w:rsidRPr="003F06F4">
        <w:rPr>
          <w:rFonts w:ascii="Times New Roman" w:hAnsi="Times New Roman" w:cs="Times New Roman"/>
          <w:szCs w:val="28"/>
        </w:rPr>
        <w:t xml:space="preserve"> Frank </w:t>
      </w:r>
      <w:proofErr w:type="spellStart"/>
      <w:r w:rsidRPr="003F06F4">
        <w:rPr>
          <w:rFonts w:ascii="Times New Roman" w:hAnsi="Times New Roman" w:cs="Times New Roman"/>
          <w:szCs w:val="28"/>
        </w:rPr>
        <w:t>Odasz</w:t>
      </w:r>
      <w:proofErr w:type="spellEnd"/>
    </w:p>
    <w:p w:rsidR="00276128" w:rsidRPr="003F06F4" w:rsidRDefault="0027612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           President of Lone Eagle Consulting</w:t>
      </w:r>
    </w:p>
    <w:p w:rsidR="00276128" w:rsidRPr="003F06F4" w:rsidRDefault="0027612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           Secretary for the Rural Telecom Congress</w:t>
      </w:r>
    </w:p>
    <w:p w:rsidR="00276128" w:rsidRPr="003F06F4" w:rsidRDefault="0027612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           Email: </w:t>
      </w:r>
      <w:hyperlink r:id="rId5" w:history="1">
        <w:r w:rsidRPr="003F06F4">
          <w:rPr>
            <w:rStyle w:val="Hyperlink"/>
            <w:rFonts w:ascii="Times New Roman" w:hAnsi="Times New Roman" w:cs="Times New Roman"/>
            <w:szCs w:val="28"/>
          </w:rPr>
          <w:t>frank@lone-eagles.com</w:t>
        </w:r>
      </w:hyperlink>
    </w:p>
    <w:p w:rsidR="00276128" w:rsidRPr="003F06F4" w:rsidRDefault="00276128" w:rsidP="00276128">
      <w:pPr>
        <w:widowControl w:val="0"/>
        <w:autoSpaceDE w:val="0"/>
        <w:autoSpaceDN w:val="0"/>
        <w:adjustRightInd w:val="0"/>
        <w:rPr>
          <w:rFonts w:ascii="Times New Roman" w:hAnsi="Times New Roman" w:cs="Times New Roman"/>
          <w:szCs w:val="28"/>
        </w:rPr>
      </w:pPr>
      <w:r w:rsidRPr="003F06F4">
        <w:rPr>
          <w:rFonts w:ascii="Times New Roman" w:hAnsi="Times New Roman" w:cs="Helvetica"/>
          <w:szCs w:val="28"/>
        </w:rPr>
        <w:t xml:space="preserve">         </w:t>
      </w:r>
      <w:r w:rsidR="007F7337" w:rsidRPr="003F06F4">
        <w:rPr>
          <w:rFonts w:ascii="Times New Roman" w:hAnsi="Times New Roman" w:cs="Helvetica"/>
          <w:szCs w:val="28"/>
        </w:rPr>
        <w:t xml:space="preserve"> </w:t>
      </w:r>
      <w:r w:rsidRPr="003F06F4">
        <w:rPr>
          <w:rFonts w:ascii="Times New Roman" w:hAnsi="Times New Roman" w:cs="Helvetica"/>
          <w:szCs w:val="28"/>
        </w:rPr>
        <w:t xml:space="preserve"> Cell: 406 925 2519</w:t>
      </w:r>
    </w:p>
    <w:p w:rsidR="00B71F4A" w:rsidRDefault="00B71F4A" w:rsidP="00A8671D">
      <w:pPr>
        <w:widowControl w:val="0"/>
        <w:autoSpaceDE w:val="0"/>
        <w:autoSpaceDN w:val="0"/>
        <w:adjustRightInd w:val="0"/>
        <w:rPr>
          <w:rFonts w:ascii="Times New Roman" w:hAnsi="Times New Roman" w:cs="Times New Roman"/>
          <w:szCs w:val="28"/>
        </w:rPr>
      </w:pPr>
    </w:p>
    <w:p w:rsidR="00B71F4A" w:rsidRDefault="00B71F4A" w:rsidP="00A8671D">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Posted Online at </w:t>
      </w:r>
      <w:hyperlink r:id="rId6" w:history="1">
        <w:r w:rsidRPr="005027DD">
          <w:rPr>
            <w:rStyle w:val="Hyperlink"/>
            <w:rFonts w:ascii="Times New Roman" w:hAnsi="Times New Roman" w:cs="Times New Roman"/>
            <w:szCs w:val="28"/>
          </w:rPr>
          <w:t>http://lone-eagles.com/NBRA-Lone-Eagle-input-final.docx</w:t>
        </w:r>
      </w:hyperlink>
    </w:p>
    <w:p w:rsidR="00A2656E" w:rsidRPr="003F06F4" w:rsidRDefault="00A2656E" w:rsidP="00A8671D">
      <w:pPr>
        <w:widowControl w:val="0"/>
        <w:autoSpaceDE w:val="0"/>
        <w:autoSpaceDN w:val="0"/>
        <w:adjustRightInd w:val="0"/>
        <w:rPr>
          <w:rFonts w:ascii="Times New Roman" w:hAnsi="Times New Roman" w:cs="Times New Roman"/>
          <w:szCs w:val="28"/>
        </w:rPr>
      </w:pPr>
    </w:p>
    <w:p w:rsidR="00174505" w:rsidRPr="003F06F4" w:rsidRDefault="00252CC7" w:rsidP="00174505">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This NBRA submission addresses</w:t>
      </w:r>
      <w:r w:rsidR="00174505" w:rsidRPr="003F06F4">
        <w:rPr>
          <w:rFonts w:ascii="Times New Roman" w:hAnsi="Times New Roman" w:cs="Times New Roman"/>
          <w:szCs w:val="18"/>
        </w:rPr>
        <w:t xml:space="preserve"> four</w:t>
      </w:r>
    </w:p>
    <w:p w:rsidR="00174505" w:rsidRPr="003F06F4" w:rsidRDefault="00174505" w:rsidP="00174505">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specific</w:t>
      </w:r>
      <w:proofErr w:type="gramEnd"/>
      <w:r w:rsidRPr="003F06F4">
        <w:rPr>
          <w:rFonts w:ascii="Times New Roman" w:hAnsi="Times New Roman" w:cs="Times New Roman"/>
          <w:szCs w:val="18"/>
        </w:rPr>
        <w:t xml:space="preserve"> areas: (</w:t>
      </w:r>
      <w:proofErr w:type="spellStart"/>
      <w:r w:rsidRPr="003F06F4">
        <w:rPr>
          <w:rFonts w:ascii="Times New Roman" w:hAnsi="Times New Roman" w:cs="Times New Roman"/>
          <w:szCs w:val="18"/>
        </w:rPr>
        <w:t>i</w:t>
      </w:r>
      <w:proofErr w:type="spellEnd"/>
      <w:r w:rsidRPr="003F06F4">
        <w:rPr>
          <w:rFonts w:ascii="Times New Roman" w:hAnsi="Times New Roman" w:cs="Times New Roman"/>
          <w:szCs w:val="18"/>
        </w:rPr>
        <w:t>) Broadband technology;</w:t>
      </w:r>
    </w:p>
    <w:p w:rsidR="00174505" w:rsidRPr="003F06F4" w:rsidRDefault="00174505" w:rsidP="00174505">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(ii) </w:t>
      </w:r>
      <w:proofErr w:type="gramStart"/>
      <w:r w:rsidRPr="003F06F4">
        <w:rPr>
          <w:rFonts w:ascii="Times New Roman" w:hAnsi="Times New Roman" w:cs="Times New Roman"/>
          <w:szCs w:val="18"/>
        </w:rPr>
        <w:t>broadband</w:t>
      </w:r>
      <w:proofErr w:type="gramEnd"/>
      <w:r w:rsidRPr="003F06F4">
        <w:rPr>
          <w:rFonts w:ascii="Times New Roman" w:hAnsi="Times New Roman" w:cs="Times New Roman"/>
          <w:szCs w:val="18"/>
        </w:rPr>
        <w:t xml:space="preserve"> deployment, adoption,</w:t>
      </w:r>
    </w:p>
    <w:p w:rsidR="00174505" w:rsidRPr="003F06F4" w:rsidRDefault="00174505" w:rsidP="00174505">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and</w:t>
      </w:r>
      <w:proofErr w:type="gramEnd"/>
      <w:r w:rsidRPr="003F06F4">
        <w:rPr>
          <w:rFonts w:ascii="Times New Roman" w:hAnsi="Times New Roman" w:cs="Times New Roman"/>
          <w:szCs w:val="18"/>
        </w:rPr>
        <w:t xml:space="preserve"> utilization by individual, business,</w:t>
      </w:r>
    </w:p>
    <w:p w:rsidR="00174505" w:rsidRPr="003F06F4" w:rsidRDefault="00174505" w:rsidP="00174505">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and</w:t>
      </w:r>
      <w:proofErr w:type="gramEnd"/>
      <w:r w:rsidRPr="003F06F4">
        <w:rPr>
          <w:rFonts w:ascii="Times New Roman" w:hAnsi="Times New Roman" w:cs="Times New Roman"/>
          <w:szCs w:val="18"/>
        </w:rPr>
        <w:t xml:space="preserve"> institutional users; (iii) assessment</w:t>
      </w:r>
    </w:p>
    <w:p w:rsidR="00174505" w:rsidRPr="003F06F4" w:rsidRDefault="00174505" w:rsidP="00174505">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of</w:t>
      </w:r>
      <w:proofErr w:type="gramEnd"/>
      <w:r w:rsidRPr="003F06F4">
        <w:rPr>
          <w:rFonts w:ascii="Times New Roman" w:hAnsi="Times New Roman" w:cs="Times New Roman"/>
          <w:szCs w:val="18"/>
        </w:rPr>
        <w:t xml:space="preserve"> economic and social impacts; and (iv)</w:t>
      </w:r>
    </w:p>
    <w:p w:rsidR="00174505" w:rsidRPr="003F06F4" w:rsidRDefault="00174505" w:rsidP="00174505">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opportunities</w:t>
      </w:r>
      <w:proofErr w:type="gramEnd"/>
      <w:r w:rsidRPr="003F06F4">
        <w:rPr>
          <w:rFonts w:ascii="Times New Roman" w:hAnsi="Times New Roman" w:cs="Times New Roman"/>
          <w:szCs w:val="18"/>
        </w:rPr>
        <w:t xml:space="preserve"> for federal leadership in</w:t>
      </w:r>
    </w:p>
    <w:p w:rsidR="0072235F" w:rsidRPr="003F06F4" w:rsidRDefault="00174505" w:rsidP="00174505">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data</w:t>
      </w:r>
      <w:proofErr w:type="gramEnd"/>
      <w:r w:rsidRPr="003F06F4">
        <w:rPr>
          <w:rFonts w:ascii="Times New Roman" w:hAnsi="Times New Roman" w:cs="Times New Roman"/>
          <w:szCs w:val="18"/>
        </w:rPr>
        <w:t xml:space="preserve"> collection, research, and</w:t>
      </w:r>
      <w:r w:rsidR="0072235F" w:rsidRPr="003F06F4">
        <w:rPr>
          <w:rFonts w:ascii="Times New Roman" w:hAnsi="Times New Roman" w:cs="Times New Roman"/>
          <w:szCs w:val="18"/>
        </w:rPr>
        <w:t xml:space="preserve"> overall coordination.</w:t>
      </w:r>
    </w:p>
    <w:p w:rsidR="0072235F" w:rsidRPr="003F06F4" w:rsidRDefault="0072235F" w:rsidP="00174505">
      <w:pPr>
        <w:widowControl w:val="0"/>
        <w:autoSpaceDE w:val="0"/>
        <w:autoSpaceDN w:val="0"/>
        <w:adjustRightInd w:val="0"/>
        <w:rPr>
          <w:rFonts w:ascii="Times New Roman" w:hAnsi="Times New Roman" w:cs="Times New Roman"/>
          <w:szCs w:val="18"/>
        </w:rPr>
      </w:pPr>
    </w:p>
    <w:p w:rsidR="0072235F" w:rsidRPr="003F06F4" w:rsidRDefault="0072235F" w:rsidP="0072235F">
      <w:pPr>
        <w:widowControl w:val="0"/>
        <w:autoSpaceDE w:val="0"/>
        <w:autoSpaceDN w:val="0"/>
        <w:adjustRightInd w:val="0"/>
        <w:rPr>
          <w:rFonts w:ascii="Times New Roman" w:hAnsi="Times New Roman" w:cs="Times New Roman"/>
          <w:b/>
          <w:szCs w:val="18"/>
        </w:rPr>
      </w:pPr>
      <w:proofErr w:type="gramStart"/>
      <w:r w:rsidRPr="003F06F4">
        <w:rPr>
          <w:rFonts w:ascii="Times New Roman" w:hAnsi="Times New Roman" w:cs="Times New Roman"/>
          <w:b/>
          <w:szCs w:val="18"/>
        </w:rPr>
        <w:t>but</w:t>
      </w:r>
      <w:proofErr w:type="gramEnd"/>
      <w:r w:rsidRPr="003F06F4">
        <w:rPr>
          <w:rFonts w:ascii="Times New Roman" w:hAnsi="Times New Roman" w:cs="Times New Roman"/>
          <w:b/>
          <w:szCs w:val="18"/>
        </w:rPr>
        <w:t xml:space="preserve"> also an</w:t>
      </w:r>
      <w:r w:rsidR="00252CC7" w:rsidRPr="003F06F4">
        <w:rPr>
          <w:rFonts w:ascii="Times New Roman" w:hAnsi="Times New Roman" w:cs="Times New Roman"/>
          <w:b/>
          <w:szCs w:val="18"/>
        </w:rPr>
        <w:t xml:space="preserve"> </w:t>
      </w:r>
      <w:r w:rsidRPr="003F06F4">
        <w:rPr>
          <w:rFonts w:ascii="Times New Roman" w:hAnsi="Times New Roman" w:cs="Times New Roman"/>
          <w:b/>
          <w:szCs w:val="18"/>
        </w:rPr>
        <w:t>overall strategic plan that is achievable.</w:t>
      </w:r>
    </w:p>
    <w:p w:rsidR="0072235F" w:rsidRPr="003F06F4" w:rsidRDefault="0072235F" w:rsidP="0072235F">
      <w:pPr>
        <w:widowControl w:val="0"/>
        <w:autoSpaceDE w:val="0"/>
        <w:autoSpaceDN w:val="0"/>
        <w:adjustRightInd w:val="0"/>
        <w:rPr>
          <w:rFonts w:ascii="Times New Roman" w:hAnsi="Times New Roman" w:cs="Times New Roman"/>
          <w:szCs w:val="18"/>
        </w:rPr>
      </w:pPr>
    </w:p>
    <w:p w:rsidR="0072235F" w:rsidRPr="003F06F4" w:rsidRDefault="0072235F" w:rsidP="0072235F">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NTIA and NSF also encourage</w:t>
      </w:r>
    </w:p>
    <w:p w:rsidR="0072235F" w:rsidRPr="003F06F4" w:rsidRDefault="0072235F" w:rsidP="0072235F">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interested</w:t>
      </w:r>
      <w:proofErr w:type="gramEnd"/>
      <w:r w:rsidRPr="003F06F4">
        <w:rPr>
          <w:rFonts w:ascii="Times New Roman" w:hAnsi="Times New Roman" w:cs="Times New Roman"/>
          <w:szCs w:val="18"/>
        </w:rPr>
        <w:t xml:space="preserve"> parties to recommend any</w:t>
      </w:r>
    </w:p>
    <w:p w:rsidR="0072235F" w:rsidRPr="003F06F4" w:rsidRDefault="0072235F" w:rsidP="0072235F">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other</w:t>
      </w:r>
      <w:proofErr w:type="gramEnd"/>
      <w:r w:rsidRPr="003F06F4">
        <w:rPr>
          <w:rFonts w:ascii="Times New Roman" w:hAnsi="Times New Roman" w:cs="Times New Roman"/>
          <w:szCs w:val="18"/>
        </w:rPr>
        <w:t xml:space="preserve"> suggestions (e.g., research topics,</w:t>
      </w:r>
    </w:p>
    <w:p w:rsidR="0072235F" w:rsidRPr="003F06F4" w:rsidRDefault="0072235F" w:rsidP="0072235F">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implementation</w:t>
      </w:r>
      <w:proofErr w:type="gramEnd"/>
      <w:r w:rsidRPr="003F06F4">
        <w:rPr>
          <w:rFonts w:ascii="Times New Roman" w:hAnsi="Times New Roman" w:cs="Times New Roman"/>
          <w:szCs w:val="18"/>
        </w:rPr>
        <w:t xml:space="preserve"> approaches) if the</w:t>
      </w:r>
    </w:p>
    <w:p w:rsidR="0072235F" w:rsidRPr="003F06F4" w:rsidRDefault="0072235F" w:rsidP="0072235F">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concepts</w:t>
      </w:r>
      <w:proofErr w:type="gramEnd"/>
      <w:r w:rsidRPr="003F06F4">
        <w:rPr>
          <w:rFonts w:ascii="Times New Roman" w:hAnsi="Times New Roman" w:cs="Times New Roman"/>
          <w:szCs w:val="18"/>
        </w:rPr>
        <w:t xml:space="preserve"> are not articulated in this</w:t>
      </w:r>
    </w:p>
    <w:p w:rsidR="00A2656E" w:rsidRPr="003F06F4" w:rsidRDefault="00022C0F" w:rsidP="0072235F">
      <w:pPr>
        <w:widowControl w:val="0"/>
        <w:autoSpaceDE w:val="0"/>
        <w:autoSpaceDN w:val="0"/>
        <w:adjustRightInd w:val="0"/>
        <w:rPr>
          <w:rFonts w:ascii="Times New Roman" w:hAnsi="Times New Roman" w:cs="Times New Roman"/>
          <w:szCs w:val="28"/>
        </w:rPr>
      </w:pPr>
      <w:proofErr w:type="gramStart"/>
      <w:r w:rsidRPr="003F06F4">
        <w:rPr>
          <w:rFonts w:ascii="Times New Roman" w:hAnsi="Times New Roman" w:cs="Times New Roman"/>
          <w:szCs w:val="18"/>
        </w:rPr>
        <w:t>n</w:t>
      </w:r>
      <w:r w:rsidR="0072235F" w:rsidRPr="003F06F4">
        <w:rPr>
          <w:rFonts w:ascii="Times New Roman" w:hAnsi="Times New Roman" w:cs="Times New Roman"/>
          <w:szCs w:val="18"/>
        </w:rPr>
        <w:t>otice</w:t>
      </w:r>
      <w:proofErr w:type="gramEnd"/>
      <w:r w:rsidR="0072235F" w:rsidRPr="003F06F4">
        <w:rPr>
          <w:rFonts w:ascii="Times New Roman" w:hAnsi="Times New Roman" w:cs="Times New Roman"/>
          <w:szCs w:val="18"/>
        </w:rPr>
        <w:t>.</w:t>
      </w:r>
    </w:p>
    <w:p w:rsidR="00276128" w:rsidRPr="003F06F4" w:rsidRDefault="00276128" w:rsidP="00A8671D">
      <w:pPr>
        <w:widowControl w:val="0"/>
        <w:autoSpaceDE w:val="0"/>
        <w:autoSpaceDN w:val="0"/>
        <w:adjustRightInd w:val="0"/>
        <w:rPr>
          <w:rFonts w:ascii="Times New Roman" w:hAnsi="Times New Roman" w:cs="Times New Roman"/>
          <w:b/>
          <w:szCs w:val="28"/>
        </w:rPr>
      </w:pPr>
    </w:p>
    <w:p w:rsidR="00276128" w:rsidRPr="003F06F4" w:rsidRDefault="00276128" w:rsidP="00A8671D">
      <w:pPr>
        <w:widowControl w:val="0"/>
        <w:autoSpaceDE w:val="0"/>
        <w:autoSpaceDN w:val="0"/>
        <w:adjustRightInd w:val="0"/>
        <w:rPr>
          <w:rFonts w:ascii="Times New Roman" w:hAnsi="Times New Roman" w:cs="Times New Roman"/>
          <w:b/>
          <w:szCs w:val="28"/>
        </w:rPr>
      </w:pPr>
    </w:p>
    <w:p w:rsidR="00252CC7" w:rsidRPr="003F06F4" w:rsidRDefault="0027612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szCs w:val="28"/>
        </w:rPr>
        <w:t>Preface:</w:t>
      </w:r>
      <w:r w:rsidRPr="003F06F4">
        <w:rPr>
          <w:rFonts w:ascii="Times New Roman" w:hAnsi="Times New Roman" w:cs="Times New Roman"/>
          <w:szCs w:val="28"/>
        </w:rPr>
        <w:t xml:space="preserve"> </w:t>
      </w:r>
    </w:p>
    <w:p w:rsidR="00252CC7" w:rsidRPr="003F06F4" w:rsidRDefault="0027612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For 35 years</w:t>
      </w:r>
      <w:r w:rsidR="00704983" w:rsidRPr="003F06F4">
        <w:rPr>
          <w:rFonts w:ascii="Times New Roman" w:hAnsi="Times New Roman" w:cs="Times New Roman"/>
          <w:szCs w:val="28"/>
        </w:rPr>
        <w:t>,</w:t>
      </w:r>
      <w:r w:rsidRPr="003F06F4">
        <w:rPr>
          <w:rFonts w:ascii="Times New Roman" w:hAnsi="Times New Roman" w:cs="Times New Roman"/>
          <w:szCs w:val="28"/>
        </w:rPr>
        <w:t xml:space="preserve"> I’ve watched the disconnect between the Federal agencies and the </w:t>
      </w:r>
      <w:r w:rsidR="00704983" w:rsidRPr="003F06F4">
        <w:rPr>
          <w:rFonts w:ascii="Times New Roman" w:hAnsi="Times New Roman" w:cs="Times New Roman"/>
          <w:szCs w:val="28"/>
        </w:rPr>
        <w:t>rural and tribal grassroots realities</w:t>
      </w:r>
      <w:r w:rsidR="00252CC7" w:rsidRPr="003F06F4">
        <w:rPr>
          <w:rFonts w:ascii="Times New Roman" w:hAnsi="Times New Roman" w:cs="Times New Roman"/>
          <w:szCs w:val="28"/>
        </w:rPr>
        <w:t xml:space="preserve"> regarding “authenticated online best practices</w:t>
      </w:r>
      <w:r w:rsidR="00704983" w:rsidRPr="003F06F4">
        <w:rPr>
          <w:rFonts w:ascii="Times New Roman" w:hAnsi="Times New Roman" w:cs="Times New Roman"/>
          <w:szCs w:val="28"/>
        </w:rPr>
        <w:t>.</w:t>
      </w:r>
      <w:r w:rsidR="00252CC7" w:rsidRPr="003F06F4">
        <w:rPr>
          <w:rFonts w:ascii="Times New Roman" w:hAnsi="Times New Roman" w:cs="Times New Roman"/>
          <w:szCs w:val="28"/>
        </w:rPr>
        <w:t>”</w:t>
      </w:r>
      <w:r w:rsidR="00704983" w:rsidRPr="003F06F4">
        <w:rPr>
          <w:rFonts w:ascii="Times New Roman" w:hAnsi="Times New Roman" w:cs="Times New Roman"/>
          <w:szCs w:val="28"/>
        </w:rPr>
        <w:t xml:space="preserve"> This </w:t>
      </w:r>
      <w:r w:rsidR="00EE1D51" w:rsidRPr="003F06F4">
        <w:rPr>
          <w:rFonts w:ascii="Times New Roman" w:hAnsi="Times New Roman" w:cs="Times New Roman"/>
          <w:szCs w:val="28"/>
        </w:rPr>
        <w:t xml:space="preserve">NBRA </w:t>
      </w:r>
      <w:r w:rsidR="00704983" w:rsidRPr="003F06F4">
        <w:rPr>
          <w:rFonts w:ascii="Times New Roman" w:hAnsi="Times New Roman" w:cs="Times New Roman"/>
          <w:szCs w:val="28"/>
        </w:rPr>
        <w:t xml:space="preserve">input document below addresses what’s been routinely missed related to the current request for NBRA input, and includes links to past whitepapers </w:t>
      </w:r>
      <w:r w:rsidR="00F559CE" w:rsidRPr="003F06F4">
        <w:rPr>
          <w:rFonts w:ascii="Times New Roman" w:hAnsi="Times New Roman" w:cs="Times New Roman"/>
          <w:szCs w:val="28"/>
        </w:rPr>
        <w:t xml:space="preserve">to multiple federal agencies </w:t>
      </w:r>
      <w:r w:rsidR="00704983" w:rsidRPr="003F06F4">
        <w:rPr>
          <w:rFonts w:ascii="Times New Roman" w:hAnsi="Times New Roman" w:cs="Times New Roman"/>
          <w:szCs w:val="28"/>
        </w:rPr>
        <w:t xml:space="preserve">by the author to provide insights </w:t>
      </w:r>
      <w:r w:rsidR="00F559CE" w:rsidRPr="003F06F4">
        <w:rPr>
          <w:rFonts w:ascii="Times New Roman" w:hAnsi="Times New Roman" w:cs="Times New Roman"/>
          <w:szCs w:val="28"/>
        </w:rPr>
        <w:t>for</w:t>
      </w:r>
      <w:proofErr w:type="gramStart"/>
      <w:r w:rsidR="00F559CE" w:rsidRPr="003F06F4">
        <w:rPr>
          <w:rFonts w:ascii="Times New Roman" w:hAnsi="Times New Roman" w:cs="Times New Roman"/>
          <w:szCs w:val="28"/>
        </w:rPr>
        <w:t>;</w:t>
      </w:r>
      <w:proofErr w:type="gramEnd"/>
    </w:p>
    <w:p w:rsidR="00704983" w:rsidRPr="003F06F4" w:rsidRDefault="00704983" w:rsidP="00A8671D">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“How the Top Down can partner meaningfully with the Bottom up.”</w:t>
      </w:r>
    </w:p>
    <w:p w:rsidR="00704983" w:rsidRPr="003F06F4" w:rsidRDefault="00704983" w:rsidP="00A8671D">
      <w:pPr>
        <w:widowControl w:val="0"/>
        <w:autoSpaceDE w:val="0"/>
        <w:autoSpaceDN w:val="0"/>
        <w:adjustRightInd w:val="0"/>
        <w:rPr>
          <w:rFonts w:ascii="Times New Roman" w:hAnsi="Times New Roman" w:cs="Times New Roman"/>
          <w:szCs w:val="28"/>
        </w:rPr>
      </w:pPr>
    </w:p>
    <w:p w:rsidR="00704983" w:rsidRPr="003F06F4" w:rsidRDefault="00704983"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Looking back, how is it the FCC allowed </w:t>
      </w:r>
      <w:proofErr w:type="spellStart"/>
      <w:r w:rsidRPr="003F06F4">
        <w:rPr>
          <w:rFonts w:ascii="Times New Roman" w:hAnsi="Times New Roman" w:cs="Times New Roman"/>
          <w:szCs w:val="28"/>
        </w:rPr>
        <w:t>telcos</w:t>
      </w:r>
      <w:proofErr w:type="spellEnd"/>
      <w:r w:rsidRPr="003F06F4">
        <w:rPr>
          <w:rFonts w:ascii="Times New Roman" w:hAnsi="Times New Roman" w:cs="Times New Roman"/>
          <w:szCs w:val="28"/>
        </w:rPr>
        <w:t xml:space="preserve"> to promote speeds they didn’t </w:t>
      </w:r>
      <w:r w:rsidR="00D64810" w:rsidRPr="003F06F4">
        <w:rPr>
          <w:rFonts w:ascii="Times New Roman" w:hAnsi="Times New Roman" w:cs="Times New Roman"/>
          <w:szCs w:val="28"/>
        </w:rPr>
        <w:t xml:space="preserve">actually </w:t>
      </w:r>
      <w:r w:rsidRPr="003F06F4">
        <w:rPr>
          <w:rFonts w:ascii="Times New Roman" w:hAnsi="Times New Roman" w:cs="Times New Roman"/>
          <w:szCs w:val="28"/>
        </w:rPr>
        <w:t xml:space="preserve">deliver for so many years? “Speeds may be up to…”???  This is not honest </w:t>
      </w:r>
      <w:r w:rsidR="002219B5" w:rsidRPr="003F06F4">
        <w:rPr>
          <w:rFonts w:ascii="Times New Roman" w:hAnsi="Times New Roman" w:cs="Times New Roman"/>
          <w:szCs w:val="28"/>
        </w:rPr>
        <w:t>advertising</w:t>
      </w:r>
      <w:r w:rsidRPr="003F06F4">
        <w:rPr>
          <w:rFonts w:ascii="Times New Roman" w:hAnsi="Times New Roman" w:cs="Times New Roman"/>
          <w:szCs w:val="28"/>
        </w:rPr>
        <w:t xml:space="preserve">. And, how is it “adoption” for so many years </w:t>
      </w:r>
      <w:proofErr w:type="gramStart"/>
      <w:r w:rsidRPr="003F06F4">
        <w:rPr>
          <w:rFonts w:ascii="Times New Roman" w:hAnsi="Times New Roman" w:cs="Times New Roman"/>
          <w:szCs w:val="28"/>
        </w:rPr>
        <w:t>has</w:t>
      </w:r>
      <w:proofErr w:type="gramEnd"/>
      <w:r w:rsidRPr="003F06F4">
        <w:rPr>
          <w:rFonts w:ascii="Times New Roman" w:hAnsi="Times New Roman" w:cs="Times New Roman"/>
          <w:szCs w:val="28"/>
        </w:rPr>
        <w:t xml:space="preserve"> been defined as paying a subscription, and nothing more?</w:t>
      </w:r>
      <w:r w:rsidR="00252CC7" w:rsidRPr="003F06F4">
        <w:rPr>
          <w:rFonts w:ascii="Times New Roman" w:hAnsi="Times New Roman" w:cs="Times New Roman"/>
          <w:szCs w:val="28"/>
        </w:rPr>
        <w:t xml:space="preserve"> I read on the Internet, the four major </w:t>
      </w:r>
      <w:proofErr w:type="spellStart"/>
      <w:r w:rsidR="00252CC7" w:rsidRPr="003F06F4">
        <w:rPr>
          <w:rFonts w:ascii="Times New Roman" w:hAnsi="Times New Roman" w:cs="Times New Roman"/>
          <w:szCs w:val="28"/>
        </w:rPr>
        <w:t>telcos</w:t>
      </w:r>
      <w:proofErr w:type="spellEnd"/>
      <w:r w:rsidR="00252CC7" w:rsidRPr="003F06F4">
        <w:rPr>
          <w:rFonts w:ascii="Times New Roman" w:hAnsi="Times New Roman" w:cs="Times New Roman"/>
          <w:szCs w:val="28"/>
        </w:rPr>
        <w:t xml:space="preserve"> spent $700 million </w:t>
      </w:r>
      <w:r w:rsidR="00F559CE" w:rsidRPr="003F06F4">
        <w:rPr>
          <w:rFonts w:ascii="Times New Roman" w:hAnsi="Times New Roman" w:cs="Times New Roman"/>
          <w:szCs w:val="28"/>
        </w:rPr>
        <w:t xml:space="preserve">in one year </w:t>
      </w:r>
      <w:r w:rsidR="00252CC7" w:rsidRPr="003F06F4">
        <w:rPr>
          <w:rFonts w:ascii="Times New Roman" w:hAnsi="Times New Roman" w:cs="Times New Roman"/>
          <w:szCs w:val="28"/>
        </w:rPr>
        <w:t>lobbying the beltway</w:t>
      </w:r>
      <w:proofErr w:type="gramStart"/>
      <w:r w:rsidR="00F559CE" w:rsidRPr="003F06F4">
        <w:rPr>
          <w:rFonts w:ascii="Times New Roman" w:hAnsi="Times New Roman" w:cs="Times New Roman"/>
          <w:szCs w:val="28"/>
        </w:rPr>
        <w:t>?!</w:t>
      </w:r>
      <w:proofErr w:type="gramEnd"/>
    </w:p>
    <w:p w:rsidR="00704983" w:rsidRPr="003F06F4" w:rsidRDefault="00704983" w:rsidP="00A8671D">
      <w:pPr>
        <w:widowControl w:val="0"/>
        <w:autoSpaceDE w:val="0"/>
        <w:autoSpaceDN w:val="0"/>
        <w:adjustRightInd w:val="0"/>
        <w:rPr>
          <w:rFonts w:ascii="Times New Roman" w:hAnsi="Times New Roman" w:cs="Times New Roman"/>
          <w:szCs w:val="28"/>
        </w:rPr>
      </w:pPr>
    </w:p>
    <w:p w:rsidR="00F559CE" w:rsidRPr="003F06F4" w:rsidRDefault="00704983"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President Obama’s final State of the Union speech stressed broadband as a means for unleashing the creativity of all Americans.</w:t>
      </w:r>
      <w:r w:rsidR="00D64810" w:rsidRPr="003F06F4">
        <w:rPr>
          <w:rFonts w:ascii="Times New Roman" w:hAnsi="Times New Roman" w:cs="Times New Roman"/>
          <w:szCs w:val="28"/>
        </w:rPr>
        <w:t xml:space="preserve"> If this goal is to be taken seriously, new research on motivated self-empowerment dynamics will be necessary</w:t>
      </w:r>
      <w:proofErr w:type="gramStart"/>
      <w:r w:rsidR="00D64810" w:rsidRPr="003F06F4">
        <w:rPr>
          <w:rFonts w:ascii="Times New Roman" w:hAnsi="Times New Roman" w:cs="Times New Roman"/>
          <w:szCs w:val="28"/>
        </w:rPr>
        <w:t>;</w:t>
      </w:r>
      <w:proofErr w:type="gramEnd"/>
      <w:r w:rsidR="00D64810" w:rsidRPr="003F06F4">
        <w:rPr>
          <w:rFonts w:ascii="Times New Roman" w:hAnsi="Times New Roman" w:cs="Times New Roman"/>
          <w:szCs w:val="28"/>
        </w:rPr>
        <w:t xml:space="preserve"> </w:t>
      </w:r>
    </w:p>
    <w:p w:rsidR="00D64810" w:rsidRPr="003F06F4" w:rsidRDefault="00D64810"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I.E. </w:t>
      </w:r>
      <w:r w:rsidR="003A20A8" w:rsidRPr="003F06F4">
        <w:rPr>
          <w:rFonts w:ascii="Times New Roman" w:hAnsi="Times New Roman" w:cs="Times New Roman"/>
          <w:b/>
          <w:szCs w:val="28"/>
        </w:rPr>
        <w:t>Unleashing Creativity</w:t>
      </w:r>
    </w:p>
    <w:p w:rsidR="00704983" w:rsidRPr="003F06F4" w:rsidRDefault="00BD538E" w:rsidP="00A8671D">
      <w:pPr>
        <w:widowControl w:val="0"/>
        <w:autoSpaceDE w:val="0"/>
        <w:autoSpaceDN w:val="0"/>
        <w:adjustRightInd w:val="0"/>
        <w:rPr>
          <w:rFonts w:ascii="Times New Roman" w:hAnsi="Times New Roman" w:cs="Times New Roman"/>
          <w:szCs w:val="28"/>
        </w:rPr>
      </w:pPr>
      <w:hyperlink r:id="rId7" w:history="1">
        <w:r w:rsidR="00D64810" w:rsidRPr="003F06F4">
          <w:rPr>
            <w:rFonts w:ascii="Times New Roman" w:hAnsi="Times New Roman" w:cs="Helvetica Neue"/>
            <w:color w:val="0000E9"/>
            <w:u w:val="single" w:color="0000E9"/>
          </w:rPr>
          <w:t>http://lone-eagles.com/unleashing-creativity.pdf</w:t>
        </w:r>
      </w:hyperlink>
    </w:p>
    <w:p w:rsidR="00704983" w:rsidRPr="003F06F4" w:rsidRDefault="00704983" w:rsidP="00A8671D">
      <w:pPr>
        <w:widowControl w:val="0"/>
        <w:autoSpaceDE w:val="0"/>
        <w:autoSpaceDN w:val="0"/>
        <w:adjustRightInd w:val="0"/>
        <w:rPr>
          <w:rFonts w:ascii="Times New Roman" w:hAnsi="Times New Roman" w:cs="Times New Roman"/>
          <w:szCs w:val="28"/>
        </w:rPr>
      </w:pPr>
    </w:p>
    <w:p w:rsidR="00100EB5" w:rsidRPr="003F06F4" w:rsidRDefault="00704983"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Just this past month (Sept. 2016) generalized promises like the following </w:t>
      </w:r>
      <w:r w:rsidR="00022C0F" w:rsidRPr="003F06F4">
        <w:rPr>
          <w:rFonts w:ascii="Times New Roman" w:hAnsi="Times New Roman" w:cs="Times New Roman"/>
          <w:szCs w:val="28"/>
        </w:rPr>
        <w:t xml:space="preserve">cause concern as to </w:t>
      </w:r>
      <w:r w:rsidRPr="003F06F4">
        <w:rPr>
          <w:rFonts w:ascii="Times New Roman" w:hAnsi="Times New Roman" w:cs="Times New Roman"/>
          <w:szCs w:val="28"/>
        </w:rPr>
        <w:t>how out o</w:t>
      </w:r>
      <w:r w:rsidR="002219B5" w:rsidRPr="003F06F4">
        <w:rPr>
          <w:rFonts w:ascii="Times New Roman" w:hAnsi="Times New Roman" w:cs="Times New Roman"/>
          <w:szCs w:val="28"/>
        </w:rPr>
        <w:t>f touch the federal agencies may actually be in understanding</w:t>
      </w:r>
      <w:r w:rsidRPr="003F06F4">
        <w:rPr>
          <w:rFonts w:ascii="Times New Roman" w:hAnsi="Times New Roman" w:cs="Times New Roman"/>
          <w:szCs w:val="28"/>
        </w:rPr>
        <w:t xml:space="preserve"> the </w:t>
      </w:r>
      <w:r w:rsidR="00022C0F" w:rsidRPr="003F06F4">
        <w:rPr>
          <w:rFonts w:ascii="Times New Roman" w:hAnsi="Times New Roman" w:cs="Times New Roman"/>
          <w:szCs w:val="28"/>
        </w:rPr>
        <w:t xml:space="preserve">real </w:t>
      </w:r>
      <w:r w:rsidRPr="003F06F4">
        <w:rPr>
          <w:rFonts w:ascii="Times New Roman" w:hAnsi="Times New Roman" w:cs="Times New Roman"/>
          <w:szCs w:val="28"/>
        </w:rPr>
        <w:t>challen</w:t>
      </w:r>
      <w:r w:rsidR="002219B5" w:rsidRPr="003F06F4">
        <w:rPr>
          <w:rFonts w:ascii="Times New Roman" w:hAnsi="Times New Roman" w:cs="Times New Roman"/>
          <w:szCs w:val="28"/>
        </w:rPr>
        <w:t>ges</w:t>
      </w:r>
      <w:r w:rsidRPr="003F06F4">
        <w:rPr>
          <w:rFonts w:ascii="Times New Roman" w:hAnsi="Times New Roman" w:cs="Times New Roman"/>
          <w:szCs w:val="28"/>
        </w:rPr>
        <w:t xml:space="preserve"> citizens</w:t>
      </w:r>
      <w:r w:rsidR="002219B5" w:rsidRPr="003F06F4">
        <w:rPr>
          <w:rFonts w:ascii="Times New Roman" w:hAnsi="Times New Roman" w:cs="Times New Roman"/>
          <w:szCs w:val="28"/>
        </w:rPr>
        <w:t xml:space="preserve"> face learning how to best benefit from broadband</w:t>
      </w:r>
      <w:r w:rsidRPr="003F06F4">
        <w:rPr>
          <w:rFonts w:ascii="Times New Roman" w:hAnsi="Times New Roman" w:cs="Times New Roman"/>
          <w:szCs w:val="28"/>
        </w:rPr>
        <w:t xml:space="preserve">, </w:t>
      </w:r>
      <w:r w:rsidR="00A0773F" w:rsidRPr="003F06F4">
        <w:rPr>
          <w:rFonts w:ascii="Times New Roman" w:hAnsi="Times New Roman" w:cs="Times New Roman"/>
          <w:szCs w:val="28"/>
        </w:rPr>
        <w:t xml:space="preserve">in an era of accelerating change, </w:t>
      </w:r>
      <w:r w:rsidRPr="003F06F4">
        <w:rPr>
          <w:rFonts w:ascii="Times New Roman" w:hAnsi="Times New Roman" w:cs="Times New Roman"/>
          <w:szCs w:val="28"/>
        </w:rPr>
        <w:t xml:space="preserve">particularly </w:t>
      </w:r>
      <w:r w:rsidR="00A0773F" w:rsidRPr="003F06F4">
        <w:rPr>
          <w:rFonts w:ascii="Times New Roman" w:hAnsi="Times New Roman" w:cs="Times New Roman"/>
          <w:szCs w:val="28"/>
        </w:rPr>
        <w:t xml:space="preserve">regarding </w:t>
      </w:r>
      <w:r w:rsidRPr="003F06F4">
        <w:rPr>
          <w:rFonts w:ascii="Times New Roman" w:hAnsi="Times New Roman" w:cs="Times New Roman"/>
          <w:szCs w:val="28"/>
        </w:rPr>
        <w:t>low-literacy, low income ethnic minorities</w:t>
      </w:r>
      <w:r w:rsidR="00F559CE" w:rsidRPr="003F06F4">
        <w:rPr>
          <w:rFonts w:ascii="Times New Roman" w:hAnsi="Times New Roman" w:cs="Times New Roman"/>
          <w:szCs w:val="28"/>
        </w:rPr>
        <w:t>,</w:t>
      </w:r>
      <w:r w:rsidRPr="003F06F4">
        <w:rPr>
          <w:rFonts w:ascii="Times New Roman" w:hAnsi="Times New Roman" w:cs="Times New Roman"/>
          <w:szCs w:val="28"/>
        </w:rPr>
        <w:t xml:space="preserve"> </w:t>
      </w:r>
      <w:r w:rsidR="00A0773F" w:rsidRPr="003F06F4">
        <w:rPr>
          <w:rFonts w:ascii="Times New Roman" w:hAnsi="Times New Roman" w:cs="Times New Roman"/>
          <w:szCs w:val="28"/>
        </w:rPr>
        <w:t>and other vulnerable populations</w:t>
      </w:r>
      <w:r w:rsidRPr="003F06F4">
        <w:rPr>
          <w:rFonts w:ascii="Times New Roman" w:hAnsi="Times New Roman" w:cs="Times New Roman"/>
          <w:szCs w:val="28"/>
        </w:rPr>
        <w:t>.</w:t>
      </w:r>
    </w:p>
    <w:p w:rsidR="00100EB5" w:rsidRPr="003F06F4" w:rsidRDefault="00100EB5" w:rsidP="00A8671D">
      <w:pPr>
        <w:widowControl w:val="0"/>
        <w:autoSpaceDE w:val="0"/>
        <w:autoSpaceDN w:val="0"/>
        <w:adjustRightInd w:val="0"/>
        <w:rPr>
          <w:rFonts w:ascii="Times New Roman" w:hAnsi="Times New Roman" w:cs="Times New Roman"/>
          <w:szCs w:val="28"/>
        </w:rPr>
      </w:pPr>
    </w:p>
    <w:p w:rsidR="00100EB5" w:rsidRPr="003F06F4" w:rsidRDefault="00100EB5" w:rsidP="00100EB5">
      <w:pPr>
        <w:widowControl w:val="0"/>
        <w:autoSpaceDE w:val="0"/>
        <w:autoSpaceDN w:val="0"/>
        <w:adjustRightInd w:val="0"/>
        <w:rPr>
          <w:rFonts w:ascii="Times New Roman" w:hAnsi="Times New Roman" w:cs="Helvetica Neue"/>
          <w:color w:val="453CCC"/>
          <w:szCs w:val="28"/>
        </w:rPr>
      </w:pPr>
      <w:r w:rsidRPr="003F06F4">
        <w:rPr>
          <w:rFonts w:ascii="Times New Roman" w:hAnsi="Times New Roman" w:cs="Helvetica Neue"/>
          <w:b/>
          <w:bCs/>
          <w:color w:val="453CCC"/>
          <w:szCs w:val="28"/>
        </w:rPr>
        <w:t xml:space="preserve">From: </w:t>
      </w:r>
      <w:proofErr w:type="spellStart"/>
      <w:r w:rsidRPr="003F06F4">
        <w:rPr>
          <w:rFonts w:ascii="Times New Roman" w:hAnsi="Times New Roman" w:cs="Helvetica Neue"/>
          <w:color w:val="453CCC"/>
          <w:szCs w:val="28"/>
        </w:rPr>
        <w:t>BroadbandUSA</w:t>
      </w:r>
      <w:proofErr w:type="spellEnd"/>
      <w:r w:rsidRPr="003F06F4">
        <w:rPr>
          <w:rFonts w:ascii="Times New Roman" w:hAnsi="Times New Roman" w:cs="Helvetica Neue"/>
          <w:color w:val="453CCC"/>
          <w:szCs w:val="28"/>
        </w:rPr>
        <w:t xml:space="preserve"> &lt;</w:t>
      </w:r>
      <w:hyperlink r:id="rId8" w:history="1">
        <w:r w:rsidRPr="003F06F4">
          <w:rPr>
            <w:rFonts w:ascii="Times New Roman" w:hAnsi="Times New Roman" w:cs="Helvetica Neue"/>
            <w:color w:val="386EFF"/>
            <w:szCs w:val="28"/>
            <w:u w:val="single" w:color="386EFF"/>
          </w:rPr>
          <w:t>BroadbandUSA@ntia.doc.gov</w:t>
        </w:r>
      </w:hyperlink>
      <w:r w:rsidRPr="003F06F4">
        <w:rPr>
          <w:rFonts w:ascii="Times New Roman" w:hAnsi="Times New Roman" w:cs="Helvetica Neue"/>
          <w:color w:val="453CCC"/>
          <w:szCs w:val="28"/>
        </w:rPr>
        <w:t>&gt;</w:t>
      </w:r>
    </w:p>
    <w:p w:rsidR="00100EB5" w:rsidRPr="003F06F4" w:rsidRDefault="00100EB5" w:rsidP="00100EB5">
      <w:pPr>
        <w:widowControl w:val="0"/>
        <w:autoSpaceDE w:val="0"/>
        <w:autoSpaceDN w:val="0"/>
        <w:adjustRightInd w:val="0"/>
        <w:rPr>
          <w:rFonts w:ascii="Times New Roman" w:hAnsi="Times New Roman" w:cs="Helvetica Neue"/>
          <w:color w:val="453CCC"/>
          <w:szCs w:val="28"/>
        </w:rPr>
      </w:pPr>
      <w:r w:rsidRPr="003F06F4">
        <w:rPr>
          <w:rFonts w:ascii="Times New Roman" w:hAnsi="Times New Roman" w:cs="Helvetica Neue"/>
          <w:b/>
          <w:bCs/>
          <w:color w:val="453CCC"/>
          <w:szCs w:val="28"/>
        </w:rPr>
        <w:t xml:space="preserve">Subject: NTIA: DIGITALLY UNCONNECTED IN THE U.S.: Who’s Not Online and Why? </w:t>
      </w:r>
    </w:p>
    <w:p w:rsidR="00704983" w:rsidRPr="003F06F4" w:rsidRDefault="00100EB5"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Helvetica Neue"/>
          <w:b/>
          <w:bCs/>
          <w:color w:val="453CCC"/>
          <w:szCs w:val="28"/>
        </w:rPr>
        <w:t xml:space="preserve">Date: </w:t>
      </w:r>
      <w:r w:rsidRPr="003F06F4">
        <w:rPr>
          <w:rFonts w:ascii="Times New Roman" w:hAnsi="Times New Roman" w:cs="Helvetica Neue"/>
          <w:color w:val="453CCC"/>
          <w:szCs w:val="28"/>
        </w:rPr>
        <w:t>September 30, 2016</w:t>
      </w:r>
    </w:p>
    <w:p w:rsidR="00704983" w:rsidRPr="003F06F4" w:rsidRDefault="00704983" w:rsidP="00A8671D">
      <w:pPr>
        <w:widowControl w:val="0"/>
        <w:autoSpaceDE w:val="0"/>
        <w:autoSpaceDN w:val="0"/>
        <w:adjustRightInd w:val="0"/>
        <w:rPr>
          <w:rFonts w:ascii="Times New Roman" w:hAnsi="Times New Roman" w:cs="Times New Roman"/>
          <w:szCs w:val="28"/>
        </w:rPr>
      </w:pPr>
    </w:p>
    <w:p w:rsidR="00704983" w:rsidRPr="003F06F4" w:rsidRDefault="00704983" w:rsidP="00704983">
      <w:pPr>
        <w:widowControl w:val="0"/>
        <w:autoSpaceDE w:val="0"/>
        <w:autoSpaceDN w:val="0"/>
        <w:adjustRightInd w:val="0"/>
        <w:ind w:left="720"/>
        <w:rPr>
          <w:rFonts w:ascii="Times New Roman" w:hAnsi="Times New Roman" w:cs="Times New Roman"/>
          <w:szCs w:val="28"/>
        </w:rPr>
      </w:pPr>
      <w:r w:rsidRPr="003F06F4">
        <w:rPr>
          <w:rFonts w:ascii="Times New Roman" w:hAnsi="Times New Roman" w:cs="Times New Roman"/>
          <w:szCs w:val="28"/>
        </w:rPr>
        <w:t xml:space="preserve">This quote </w:t>
      </w:r>
      <w:r w:rsidR="00022C0F" w:rsidRPr="003F06F4">
        <w:rPr>
          <w:rFonts w:ascii="Times New Roman" w:hAnsi="Times New Roman" w:cs="Times New Roman"/>
          <w:szCs w:val="28"/>
        </w:rPr>
        <w:t xml:space="preserve">below </w:t>
      </w:r>
      <w:r w:rsidRPr="003F06F4">
        <w:rPr>
          <w:rFonts w:ascii="Times New Roman" w:hAnsi="Times New Roman" w:cs="Times New Roman"/>
          <w:szCs w:val="28"/>
        </w:rPr>
        <w:t xml:space="preserve">from the </w:t>
      </w:r>
      <w:proofErr w:type="spellStart"/>
      <w:r w:rsidRPr="003F06F4">
        <w:rPr>
          <w:rFonts w:ascii="Times New Roman" w:hAnsi="Times New Roman" w:cs="Times New Roman"/>
          <w:szCs w:val="28"/>
        </w:rPr>
        <w:t>BroadbandUS</w:t>
      </w:r>
      <w:r w:rsidR="00F559CE" w:rsidRPr="003F06F4">
        <w:rPr>
          <w:rFonts w:ascii="Times New Roman" w:hAnsi="Times New Roman" w:cs="Times New Roman"/>
          <w:szCs w:val="28"/>
        </w:rPr>
        <w:t>A</w:t>
      </w:r>
      <w:proofErr w:type="spellEnd"/>
      <w:r w:rsidR="00F559CE" w:rsidRPr="003F06F4">
        <w:rPr>
          <w:rFonts w:ascii="Times New Roman" w:hAnsi="Times New Roman" w:cs="Times New Roman"/>
          <w:szCs w:val="28"/>
        </w:rPr>
        <w:t xml:space="preserve"> director of minority telecom d</w:t>
      </w:r>
      <w:r w:rsidRPr="003F06F4">
        <w:rPr>
          <w:rFonts w:ascii="Times New Roman" w:hAnsi="Times New Roman" w:cs="Times New Roman"/>
          <w:szCs w:val="28"/>
        </w:rPr>
        <w:t>evelopment office of policy analysis and development is something I’m concerned about regarding presumptions related to rural and tribal America.</w:t>
      </w:r>
    </w:p>
    <w:p w:rsidR="00704983" w:rsidRPr="003F06F4" w:rsidRDefault="00704983" w:rsidP="00704983">
      <w:pPr>
        <w:widowControl w:val="0"/>
        <w:autoSpaceDE w:val="0"/>
        <w:autoSpaceDN w:val="0"/>
        <w:adjustRightInd w:val="0"/>
        <w:ind w:left="720"/>
        <w:rPr>
          <w:rFonts w:ascii="Times New Roman" w:hAnsi="Times New Roman" w:cs="Times New Roman"/>
          <w:szCs w:val="28"/>
        </w:rPr>
      </w:pPr>
    </w:p>
    <w:p w:rsidR="00704983" w:rsidRPr="003F06F4" w:rsidRDefault="00704983" w:rsidP="00704983">
      <w:pPr>
        <w:widowControl w:val="0"/>
        <w:autoSpaceDE w:val="0"/>
        <w:autoSpaceDN w:val="0"/>
        <w:adjustRightInd w:val="0"/>
        <w:ind w:left="720"/>
        <w:rPr>
          <w:rFonts w:ascii="Times New Roman" w:hAnsi="Times New Roman" w:cs="Calibri"/>
          <w:color w:val="453CCC"/>
          <w:szCs w:val="30"/>
        </w:rPr>
      </w:pPr>
      <w:r w:rsidRPr="003F06F4">
        <w:rPr>
          <w:rFonts w:ascii="Times New Roman" w:hAnsi="Times New Roman" w:cs="Calibri"/>
          <w:color w:val="453CCC"/>
          <w:szCs w:val="30"/>
        </w:rPr>
        <w:t>Digitally connected Americans are the modern workers, creative innovators, and new customers who will help sustain our nation’s global competitiveness. </w:t>
      </w:r>
    </w:p>
    <w:p w:rsidR="00704983" w:rsidRPr="003F06F4" w:rsidRDefault="00704983" w:rsidP="00704983">
      <w:pPr>
        <w:widowControl w:val="0"/>
        <w:autoSpaceDE w:val="0"/>
        <w:autoSpaceDN w:val="0"/>
        <w:adjustRightInd w:val="0"/>
        <w:ind w:left="720"/>
        <w:rPr>
          <w:rFonts w:ascii="Times New Roman" w:hAnsi="Times New Roman" w:cs="Times New Roman"/>
          <w:szCs w:val="28"/>
        </w:rPr>
      </w:pPr>
    </w:p>
    <w:p w:rsidR="00704983" w:rsidRPr="003F06F4" w:rsidRDefault="00022C0F" w:rsidP="00704983">
      <w:pPr>
        <w:widowControl w:val="0"/>
        <w:autoSpaceDE w:val="0"/>
        <w:autoSpaceDN w:val="0"/>
        <w:adjustRightInd w:val="0"/>
        <w:ind w:left="720"/>
        <w:rPr>
          <w:rFonts w:ascii="Times New Roman" w:hAnsi="Times New Roman" w:cs="Times New Roman"/>
          <w:szCs w:val="28"/>
        </w:rPr>
      </w:pPr>
      <w:r w:rsidRPr="003F06F4">
        <w:rPr>
          <w:rFonts w:ascii="Times New Roman" w:hAnsi="Times New Roman" w:cs="Times New Roman"/>
          <w:szCs w:val="28"/>
        </w:rPr>
        <w:t>This same posting, along with</w:t>
      </w:r>
      <w:r w:rsidR="00704983" w:rsidRPr="003F06F4">
        <w:rPr>
          <w:rFonts w:ascii="Times New Roman" w:hAnsi="Times New Roman" w:cs="Times New Roman"/>
          <w:szCs w:val="28"/>
        </w:rPr>
        <w:t xml:space="preserve"> previous </w:t>
      </w:r>
      <w:proofErr w:type="spellStart"/>
      <w:r w:rsidR="00704983" w:rsidRPr="003F06F4">
        <w:rPr>
          <w:rFonts w:ascii="Times New Roman" w:hAnsi="Times New Roman" w:cs="Times New Roman"/>
          <w:szCs w:val="28"/>
        </w:rPr>
        <w:t>BroadbandUS</w:t>
      </w:r>
      <w:r w:rsidRPr="003F06F4">
        <w:rPr>
          <w:rFonts w:ascii="Times New Roman" w:hAnsi="Times New Roman" w:cs="Times New Roman"/>
          <w:szCs w:val="28"/>
        </w:rPr>
        <w:t>A</w:t>
      </w:r>
      <w:proofErr w:type="spellEnd"/>
      <w:r w:rsidRPr="003F06F4">
        <w:rPr>
          <w:rFonts w:ascii="Times New Roman" w:hAnsi="Times New Roman" w:cs="Times New Roman"/>
          <w:szCs w:val="28"/>
        </w:rPr>
        <w:t xml:space="preserve"> postings, state</w:t>
      </w:r>
      <w:proofErr w:type="gramStart"/>
      <w:r w:rsidRPr="003F06F4">
        <w:rPr>
          <w:rFonts w:ascii="Times New Roman" w:hAnsi="Times New Roman" w:cs="Times New Roman"/>
          <w:szCs w:val="28"/>
        </w:rPr>
        <w:t>;  T</w:t>
      </w:r>
      <w:r w:rsidR="00704983" w:rsidRPr="003F06F4">
        <w:rPr>
          <w:rFonts w:ascii="Times New Roman" w:hAnsi="Times New Roman" w:cs="Times New Roman"/>
          <w:szCs w:val="28"/>
        </w:rPr>
        <w:t>ens</w:t>
      </w:r>
      <w:proofErr w:type="gramEnd"/>
      <w:r w:rsidR="00704983" w:rsidRPr="003F06F4">
        <w:rPr>
          <w:rFonts w:ascii="Times New Roman" w:hAnsi="Times New Roman" w:cs="Times New Roman"/>
          <w:szCs w:val="28"/>
        </w:rPr>
        <w:t xml:space="preserve"> of millions </w:t>
      </w:r>
      <w:r w:rsidR="00F559CE" w:rsidRPr="003F06F4">
        <w:rPr>
          <w:rFonts w:ascii="Times New Roman" w:hAnsi="Times New Roman" w:cs="Times New Roman"/>
          <w:szCs w:val="28"/>
        </w:rPr>
        <w:t xml:space="preserve">of rural and ethnic Americans </w:t>
      </w:r>
      <w:r w:rsidR="00704983" w:rsidRPr="003F06F4">
        <w:rPr>
          <w:rFonts w:ascii="Times New Roman" w:hAnsi="Times New Roman" w:cs="Times New Roman"/>
          <w:szCs w:val="28"/>
        </w:rPr>
        <w:t xml:space="preserve">don’t see the need </w:t>
      </w:r>
      <w:r w:rsidR="00F559CE" w:rsidRPr="003F06F4">
        <w:rPr>
          <w:rFonts w:ascii="Times New Roman" w:hAnsi="Times New Roman" w:cs="Times New Roman"/>
          <w:szCs w:val="28"/>
        </w:rPr>
        <w:t xml:space="preserve">for, </w:t>
      </w:r>
      <w:r w:rsidR="00704983" w:rsidRPr="003F06F4">
        <w:rPr>
          <w:rFonts w:ascii="Times New Roman" w:hAnsi="Times New Roman" w:cs="Times New Roman"/>
          <w:szCs w:val="28"/>
        </w:rPr>
        <w:t>or benefits from</w:t>
      </w:r>
      <w:r w:rsidR="00F559CE" w:rsidRPr="003F06F4">
        <w:rPr>
          <w:rFonts w:ascii="Times New Roman" w:hAnsi="Times New Roman" w:cs="Times New Roman"/>
          <w:szCs w:val="28"/>
        </w:rPr>
        <w:t>, subscribing to broadband</w:t>
      </w:r>
      <w:r w:rsidR="00704983" w:rsidRPr="003F06F4">
        <w:rPr>
          <w:rFonts w:ascii="Times New Roman" w:hAnsi="Times New Roman" w:cs="Times New Roman"/>
          <w:szCs w:val="28"/>
        </w:rPr>
        <w:t>.</w:t>
      </w:r>
    </w:p>
    <w:p w:rsidR="00704983" w:rsidRPr="003F06F4" w:rsidRDefault="00704983" w:rsidP="00A8671D">
      <w:pPr>
        <w:widowControl w:val="0"/>
        <w:autoSpaceDE w:val="0"/>
        <w:autoSpaceDN w:val="0"/>
        <w:adjustRightInd w:val="0"/>
        <w:rPr>
          <w:rFonts w:ascii="Times New Roman" w:hAnsi="Times New Roman" w:cs="Times New Roman"/>
          <w:szCs w:val="28"/>
        </w:rPr>
      </w:pPr>
    </w:p>
    <w:p w:rsidR="00276128" w:rsidRPr="003F06F4" w:rsidRDefault="00276128" w:rsidP="00A8671D">
      <w:pPr>
        <w:widowControl w:val="0"/>
        <w:autoSpaceDE w:val="0"/>
        <w:autoSpaceDN w:val="0"/>
        <w:adjustRightInd w:val="0"/>
        <w:rPr>
          <w:rFonts w:ascii="Times New Roman" w:hAnsi="Times New Roman" w:cs="Times New Roman"/>
          <w:szCs w:val="28"/>
        </w:rPr>
      </w:pPr>
    </w:p>
    <w:p w:rsidR="00EF169B" w:rsidRPr="003F06F4" w:rsidRDefault="00A955EA"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Candidly, the history of the politics of control has been top down. And the politics of appearances, represented by the </w:t>
      </w:r>
      <w:proofErr w:type="spellStart"/>
      <w:r w:rsidRPr="003F06F4">
        <w:rPr>
          <w:rFonts w:ascii="Times New Roman" w:hAnsi="Times New Roman" w:cs="Times New Roman"/>
          <w:szCs w:val="28"/>
        </w:rPr>
        <w:t>soundbyte</w:t>
      </w:r>
      <w:proofErr w:type="spellEnd"/>
      <w:r w:rsidRPr="003F06F4">
        <w:rPr>
          <w:rFonts w:ascii="Times New Roman" w:hAnsi="Times New Roman" w:cs="Times New Roman"/>
          <w:szCs w:val="28"/>
        </w:rPr>
        <w:t xml:space="preserve"> immediately above, makes good press, but is so naïve as </w:t>
      </w:r>
      <w:r w:rsidR="00A0773F" w:rsidRPr="003F06F4">
        <w:rPr>
          <w:rFonts w:ascii="Times New Roman" w:hAnsi="Times New Roman" w:cs="Times New Roman"/>
          <w:szCs w:val="28"/>
        </w:rPr>
        <w:t xml:space="preserve">to </w:t>
      </w:r>
      <w:r w:rsidRPr="003F06F4">
        <w:rPr>
          <w:rFonts w:ascii="Times New Roman" w:hAnsi="Times New Roman" w:cs="Times New Roman"/>
          <w:szCs w:val="28"/>
        </w:rPr>
        <w:t>be counter to progress for America’s Global Competitiveness.</w:t>
      </w:r>
      <w:r w:rsidR="00022C0F" w:rsidRPr="003F06F4">
        <w:rPr>
          <w:rFonts w:ascii="Times New Roman" w:hAnsi="Times New Roman" w:cs="Times New Roman"/>
          <w:szCs w:val="28"/>
        </w:rPr>
        <w:t xml:space="preserve"> The politics of transparency are</w:t>
      </w:r>
      <w:r w:rsidRPr="003F06F4">
        <w:rPr>
          <w:rFonts w:ascii="Times New Roman" w:hAnsi="Times New Roman" w:cs="Times New Roman"/>
          <w:szCs w:val="28"/>
        </w:rPr>
        <w:t xml:space="preserve"> today a fundamental part of what needs to be researched. </w:t>
      </w:r>
      <w:proofErr w:type="gramStart"/>
      <w:r w:rsidR="00A0773F" w:rsidRPr="003F06F4">
        <w:rPr>
          <w:rFonts w:ascii="Times New Roman" w:hAnsi="Times New Roman" w:cs="Times New Roman"/>
          <w:szCs w:val="28"/>
        </w:rPr>
        <w:t>I.E. Real benefits and how to most quickly attain them.</w:t>
      </w:r>
      <w:proofErr w:type="gramEnd"/>
      <w:r w:rsidR="00A0773F" w:rsidRPr="003F06F4">
        <w:rPr>
          <w:rFonts w:ascii="Times New Roman" w:hAnsi="Times New Roman" w:cs="Times New Roman"/>
          <w:szCs w:val="28"/>
        </w:rPr>
        <w:t xml:space="preserve"> </w:t>
      </w:r>
      <w:r w:rsidR="003A20A8" w:rsidRPr="003F06F4">
        <w:rPr>
          <w:rFonts w:ascii="Times New Roman" w:hAnsi="Times New Roman" w:cs="Times New Roman"/>
          <w:szCs w:val="28"/>
        </w:rPr>
        <w:t>Measurements define success. What gets measured gets done.</w:t>
      </w:r>
    </w:p>
    <w:p w:rsidR="00EF169B" w:rsidRPr="003F06F4" w:rsidRDefault="00EF169B" w:rsidP="00A8671D">
      <w:pPr>
        <w:widowControl w:val="0"/>
        <w:autoSpaceDE w:val="0"/>
        <w:autoSpaceDN w:val="0"/>
        <w:adjustRightInd w:val="0"/>
        <w:rPr>
          <w:rFonts w:ascii="Times New Roman" w:hAnsi="Times New Roman" w:cs="Times New Roman"/>
          <w:szCs w:val="28"/>
        </w:rPr>
      </w:pPr>
    </w:p>
    <w:p w:rsidR="003A20A8" w:rsidRPr="003F06F4" w:rsidRDefault="00A0773F"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For the Feds to learn from</w:t>
      </w:r>
      <w:r w:rsidR="00A955EA" w:rsidRPr="003F06F4">
        <w:rPr>
          <w:rFonts w:ascii="Times New Roman" w:hAnsi="Times New Roman" w:cs="Times New Roman"/>
          <w:szCs w:val="28"/>
        </w:rPr>
        <w:t xml:space="preserve"> grassroots lessons learned, </w:t>
      </w:r>
      <w:r w:rsidRPr="003F06F4">
        <w:rPr>
          <w:rFonts w:ascii="Times New Roman" w:hAnsi="Times New Roman" w:cs="Times New Roman"/>
          <w:szCs w:val="28"/>
        </w:rPr>
        <w:t xml:space="preserve">both </w:t>
      </w:r>
      <w:r w:rsidR="00EF169B" w:rsidRPr="003F06F4">
        <w:rPr>
          <w:rFonts w:ascii="Times New Roman" w:hAnsi="Times New Roman" w:cs="Times New Roman"/>
          <w:szCs w:val="28"/>
        </w:rPr>
        <w:t xml:space="preserve">past and future, </w:t>
      </w:r>
      <w:r w:rsidR="00A955EA" w:rsidRPr="003F06F4">
        <w:rPr>
          <w:rFonts w:ascii="Times New Roman" w:hAnsi="Times New Roman" w:cs="Times New Roman"/>
          <w:szCs w:val="28"/>
        </w:rPr>
        <w:t>participatory action research is necessary, new metrics</w:t>
      </w:r>
      <w:r w:rsidR="003A20A8" w:rsidRPr="003F06F4">
        <w:rPr>
          <w:rFonts w:ascii="Times New Roman" w:hAnsi="Times New Roman" w:cs="Times New Roman"/>
          <w:szCs w:val="28"/>
        </w:rPr>
        <w:t>,</w:t>
      </w:r>
      <w:r w:rsidR="00A955EA" w:rsidRPr="003F06F4">
        <w:rPr>
          <w:rFonts w:ascii="Times New Roman" w:hAnsi="Times New Roman" w:cs="Times New Roman"/>
          <w:szCs w:val="28"/>
        </w:rPr>
        <w:t xml:space="preserve"> and new methods. GIGO is a computer term related to Data</w:t>
      </w:r>
      <w:r w:rsidR="0039367B" w:rsidRPr="003F06F4">
        <w:rPr>
          <w:rFonts w:ascii="Times New Roman" w:hAnsi="Times New Roman" w:cs="Times New Roman"/>
          <w:szCs w:val="28"/>
        </w:rPr>
        <w:t xml:space="preserve"> Analytics</w:t>
      </w:r>
      <w:proofErr w:type="gramStart"/>
      <w:r w:rsidR="00A955EA" w:rsidRPr="003F06F4">
        <w:rPr>
          <w:rFonts w:ascii="Times New Roman" w:hAnsi="Times New Roman" w:cs="Times New Roman"/>
          <w:szCs w:val="28"/>
        </w:rPr>
        <w:t>;</w:t>
      </w:r>
      <w:proofErr w:type="gramEnd"/>
      <w:r w:rsidR="00A955EA" w:rsidRPr="003F06F4">
        <w:rPr>
          <w:rFonts w:ascii="Times New Roman" w:hAnsi="Times New Roman" w:cs="Times New Roman"/>
          <w:szCs w:val="28"/>
        </w:rPr>
        <w:t xml:space="preserve"> </w:t>
      </w:r>
      <w:r w:rsidR="0039367B" w:rsidRPr="003F06F4">
        <w:rPr>
          <w:rFonts w:ascii="Times New Roman" w:hAnsi="Times New Roman" w:cs="Times New Roman"/>
          <w:szCs w:val="28"/>
        </w:rPr>
        <w:br/>
      </w:r>
      <w:r w:rsidR="00A955EA" w:rsidRPr="003F06F4">
        <w:rPr>
          <w:rFonts w:ascii="Times New Roman" w:hAnsi="Times New Roman" w:cs="Times New Roman"/>
          <w:szCs w:val="28"/>
        </w:rPr>
        <w:t xml:space="preserve">Garbage In, Garbage Out.  </w:t>
      </w:r>
    </w:p>
    <w:p w:rsidR="003A20A8" w:rsidRPr="003F06F4" w:rsidRDefault="003A20A8" w:rsidP="00A8671D">
      <w:pPr>
        <w:widowControl w:val="0"/>
        <w:autoSpaceDE w:val="0"/>
        <w:autoSpaceDN w:val="0"/>
        <w:adjustRightInd w:val="0"/>
        <w:rPr>
          <w:rFonts w:ascii="Times New Roman" w:hAnsi="Times New Roman" w:cs="Times New Roman"/>
          <w:szCs w:val="28"/>
        </w:rPr>
      </w:pPr>
    </w:p>
    <w:p w:rsidR="00EF169B" w:rsidRPr="003F06F4" w:rsidRDefault="003A20A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Academic research from a</w:t>
      </w:r>
      <w:r w:rsidR="00EF169B" w:rsidRPr="003F06F4">
        <w:rPr>
          <w:rFonts w:ascii="Times New Roman" w:hAnsi="Times New Roman" w:cs="Times New Roman"/>
          <w:szCs w:val="28"/>
        </w:rPr>
        <w:t xml:space="preserve"> 60,000 ft </w:t>
      </w:r>
      <w:proofErr w:type="gramStart"/>
      <w:r w:rsidR="00EF169B" w:rsidRPr="003F06F4">
        <w:rPr>
          <w:rFonts w:ascii="Times New Roman" w:hAnsi="Times New Roman" w:cs="Times New Roman"/>
          <w:szCs w:val="28"/>
        </w:rPr>
        <w:t>perspective,</w:t>
      </w:r>
      <w:proofErr w:type="gramEnd"/>
      <w:r w:rsidR="00EF169B" w:rsidRPr="003F06F4">
        <w:rPr>
          <w:rFonts w:ascii="Times New Roman" w:hAnsi="Times New Roman" w:cs="Times New Roman"/>
          <w:szCs w:val="28"/>
        </w:rPr>
        <w:t xml:space="preserve"> needs ground-</w:t>
      </w:r>
      <w:proofErr w:type="spellStart"/>
      <w:r w:rsidR="00EF169B" w:rsidRPr="003F06F4">
        <w:rPr>
          <w:rFonts w:ascii="Times New Roman" w:hAnsi="Times New Roman" w:cs="Times New Roman"/>
          <w:szCs w:val="28"/>
        </w:rPr>
        <w:t>truthing</w:t>
      </w:r>
      <w:proofErr w:type="spellEnd"/>
      <w:r w:rsidR="00EF169B" w:rsidRPr="003F06F4">
        <w:rPr>
          <w:rFonts w:ascii="Times New Roman" w:hAnsi="Times New Roman" w:cs="Times New Roman"/>
          <w:szCs w:val="28"/>
        </w:rPr>
        <w:t xml:space="preserve"> at the ground level. That new data gathering innovations are fundamentally necessary begs the question of whether anyone will respond to this document, noting no one responded to past </w:t>
      </w:r>
      <w:r w:rsidRPr="003F06F4">
        <w:rPr>
          <w:rFonts w:ascii="Times New Roman" w:hAnsi="Times New Roman" w:cs="Times New Roman"/>
          <w:szCs w:val="28"/>
        </w:rPr>
        <w:t xml:space="preserve">whitepaper </w:t>
      </w:r>
      <w:r w:rsidR="00EF169B" w:rsidRPr="003F06F4">
        <w:rPr>
          <w:rFonts w:ascii="Times New Roman" w:hAnsi="Times New Roman" w:cs="Times New Roman"/>
          <w:szCs w:val="28"/>
        </w:rPr>
        <w:t xml:space="preserve">submissions including: BOC input, </w:t>
      </w:r>
      <w:r w:rsidR="001C7CFA" w:rsidRPr="003F06F4">
        <w:rPr>
          <w:rFonts w:ascii="Times New Roman" w:hAnsi="Times New Roman" w:cs="Times New Roman"/>
          <w:szCs w:val="28"/>
        </w:rPr>
        <w:t xml:space="preserve">BTOP, </w:t>
      </w:r>
      <w:r w:rsidR="00EF169B" w:rsidRPr="003F06F4">
        <w:rPr>
          <w:rFonts w:ascii="Times New Roman" w:hAnsi="Times New Roman" w:cs="Times New Roman"/>
          <w:szCs w:val="28"/>
        </w:rPr>
        <w:t>NTIA/APEC, FCC, published book chapters, and published articles.</w:t>
      </w:r>
      <w:r w:rsidR="00A0773F" w:rsidRPr="003F06F4">
        <w:rPr>
          <w:rFonts w:ascii="Times New Roman" w:hAnsi="Times New Roman" w:cs="Times New Roman"/>
          <w:szCs w:val="28"/>
        </w:rPr>
        <w:t xml:space="preserve"> (Available online within </w:t>
      </w:r>
      <w:hyperlink r:id="rId9" w:history="1">
        <w:r w:rsidR="00A0773F" w:rsidRPr="003F06F4">
          <w:rPr>
            <w:rStyle w:val="Hyperlink"/>
            <w:rFonts w:ascii="Times New Roman" w:hAnsi="Times New Roman" w:cs="Times New Roman"/>
            <w:szCs w:val="28"/>
          </w:rPr>
          <w:t>http://lone-eagles.com/incubator.htm</w:t>
        </w:r>
      </w:hyperlink>
      <w:proofErr w:type="gramStart"/>
      <w:r w:rsidR="00A0773F" w:rsidRPr="003F06F4">
        <w:rPr>
          <w:rFonts w:ascii="Times New Roman" w:hAnsi="Times New Roman" w:cs="Times New Roman"/>
          <w:szCs w:val="28"/>
        </w:rPr>
        <w:t xml:space="preserve"> )</w:t>
      </w:r>
      <w:proofErr w:type="gramEnd"/>
    </w:p>
    <w:p w:rsidR="00EF169B" w:rsidRPr="003F06F4" w:rsidRDefault="00EF169B" w:rsidP="00A8671D">
      <w:pPr>
        <w:widowControl w:val="0"/>
        <w:autoSpaceDE w:val="0"/>
        <w:autoSpaceDN w:val="0"/>
        <w:adjustRightInd w:val="0"/>
        <w:rPr>
          <w:rFonts w:ascii="Times New Roman" w:hAnsi="Times New Roman" w:cs="Times New Roman"/>
          <w:szCs w:val="28"/>
        </w:rPr>
      </w:pPr>
    </w:p>
    <w:p w:rsidR="00F559CE" w:rsidRPr="003F06F4" w:rsidRDefault="00A955EA"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The </w:t>
      </w:r>
      <w:r w:rsidR="002219B5" w:rsidRPr="003F06F4">
        <w:rPr>
          <w:rFonts w:ascii="Times New Roman" w:hAnsi="Times New Roman" w:cs="Times New Roman"/>
          <w:szCs w:val="28"/>
        </w:rPr>
        <w:t xml:space="preserve">final </w:t>
      </w:r>
      <w:r w:rsidRPr="003F06F4">
        <w:rPr>
          <w:rFonts w:ascii="Times New Roman" w:hAnsi="Times New Roman" w:cs="Times New Roman"/>
          <w:szCs w:val="28"/>
        </w:rPr>
        <w:t>BOC report points in the right direction, peer success stories are sought by most non-adopters. While I will be brief in summarizing key research opportunities, extensive writings are online with over 30 years of lessons learned as an early adapter presenting nationally and internationally</w:t>
      </w:r>
      <w:r w:rsidR="00022C0F" w:rsidRPr="003F06F4">
        <w:rPr>
          <w:rFonts w:ascii="Times New Roman" w:hAnsi="Times New Roman" w:cs="Times New Roman"/>
          <w:szCs w:val="28"/>
        </w:rPr>
        <w:t xml:space="preserve"> (APEC/ITU)</w:t>
      </w:r>
      <w:r w:rsidRPr="003F06F4">
        <w:rPr>
          <w:rFonts w:ascii="Times New Roman" w:hAnsi="Times New Roman" w:cs="Times New Roman"/>
          <w:szCs w:val="28"/>
        </w:rPr>
        <w:t xml:space="preserve"> on rural and indigenous broadband training best practices</w:t>
      </w:r>
      <w:r w:rsidR="003A20A8" w:rsidRPr="003F06F4">
        <w:rPr>
          <w:rFonts w:ascii="Times New Roman" w:hAnsi="Times New Roman" w:cs="Times New Roman"/>
          <w:szCs w:val="28"/>
        </w:rPr>
        <w:t xml:space="preserve">, </w:t>
      </w:r>
      <w:proofErr w:type="spellStart"/>
      <w:r w:rsidR="003A20A8" w:rsidRPr="003F06F4">
        <w:rPr>
          <w:rFonts w:ascii="Times New Roman" w:hAnsi="Times New Roman" w:cs="Times New Roman"/>
          <w:szCs w:val="28"/>
        </w:rPr>
        <w:t>Elearning</w:t>
      </w:r>
      <w:proofErr w:type="spellEnd"/>
      <w:r w:rsidR="003A20A8" w:rsidRPr="003F06F4">
        <w:rPr>
          <w:rFonts w:ascii="Times New Roman" w:hAnsi="Times New Roman" w:cs="Times New Roman"/>
          <w:szCs w:val="28"/>
        </w:rPr>
        <w:t xml:space="preserve">, </w:t>
      </w:r>
      <w:r w:rsidR="0039367B" w:rsidRPr="003F06F4">
        <w:rPr>
          <w:rFonts w:ascii="Times New Roman" w:hAnsi="Times New Roman" w:cs="Times New Roman"/>
          <w:szCs w:val="28"/>
        </w:rPr>
        <w:t xml:space="preserve">Community Networking, </w:t>
      </w:r>
      <w:r w:rsidR="003A20A8" w:rsidRPr="003F06F4">
        <w:rPr>
          <w:rFonts w:ascii="Times New Roman" w:hAnsi="Times New Roman" w:cs="Times New Roman"/>
          <w:szCs w:val="28"/>
        </w:rPr>
        <w:t xml:space="preserve">Rural Ecommerce and </w:t>
      </w:r>
      <w:proofErr w:type="spellStart"/>
      <w:r w:rsidR="003A20A8" w:rsidRPr="003F06F4">
        <w:rPr>
          <w:rFonts w:ascii="Times New Roman" w:hAnsi="Times New Roman" w:cs="Times New Roman"/>
          <w:szCs w:val="28"/>
        </w:rPr>
        <w:t>Telework</w:t>
      </w:r>
      <w:proofErr w:type="spellEnd"/>
      <w:r w:rsidR="003A20A8" w:rsidRPr="003F06F4">
        <w:rPr>
          <w:rFonts w:ascii="Times New Roman" w:hAnsi="Times New Roman" w:cs="Times New Roman"/>
          <w:szCs w:val="28"/>
        </w:rPr>
        <w:t xml:space="preserve"> Strategies, and much more.</w:t>
      </w:r>
    </w:p>
    <w:p w:rsidR="00100EB5" w:rsidRPr="003F06F4" w:rsidRDefault="00100EB5" w:rsidP="00A8671D">
      <w:pPr>
        <w:widowControl w:val="0"/>
        <w:autoSpaceDE w:val="0"/>
        <w:autoSpaceDN w:val="0"/>
        <w:adjustRightInd w:val="0"/>
        <w:rPr>
          <w:rFonts w:ascii="Times New Roman" w:hAnsi="Times New Roman" w:cs="Times New Roman"/>
          <w:szCs w:val="28"/>
        </w:rPr>
      </w:pPr>
    </w:p>
    <w:p w:rsidR="00100EB5" w:rsidRPr="003F06F4" w:rsidRDefault="00100EB5"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John </w:t>
      </w:r>
      <w:proofErr w:type="spellStart"/>
      <w:r w:rsidRPr="003F06F4">
        <w:rPr>
          <w:rFonts w:ascii="Times New Roman" w:hAnsi="Times New Roman" w:cs="Times New Roman"/>
          <w:szCs w:val="28"/>
        </w:rPr>
        <w:t>Horrigan’s</w:t>
      </w:r>
      <w:proofErr w:type="spellEnd"/>
      <w:r w:rsidRPr="003F06F4">
        <w:rPr>
          <w:rFonts w:ascii="Times New Roman" w:hAnsi="Times New Roman" w:cs="Times New Roman"/>
          <w:szCs w:val="28"/>
        </w:rPr>
        <w:t xml:space="preserve"> Pew Digital Readiness Gaps report </w:t>
      </w:r>
      <w:proofErr w:type="gramStart"/>
      <w:r w:rsidRPr="003F06F4">
        <w:rPr>
          <w:rFonts w:ascii="Times New Roman" w:hAnsi="Times New Roman" w:cs="Times New Roman"/>
          <w:szCs w:val="28"/>
        </w:rPr>
        <w:t>states,</w:t>
      </w:r>
      <w:proofErr w:type="gramEnd"/>
      <w:r w:rsidRPr="003F06F4">
        <w:rPr>
          <w:rFonts w:ascii="Times New Roman" w:hAnsi="Times New Roman" w:cs="Times New Roman"/>
          <w:szCs w:val="28"/>
        </w:rPr>
        <w:t xml:space="preserve"> most Americans don’t k</w:t>
      </w:r>
      <w:r w:rsidR="002219B5" w:rsidRPr="003F06F4">
        <w:rPr>
          <w:rFonts w:ascii="Times New Roman" w:hAnsi="Times New Roman" w:cs="Times New Roman"/>
          <w:szCs w:val="28"/>
        </w:rPr>
        <w:t>now how to use the Internet to l</w:t>
      </w:r>
      <w:r w:rsidRPr="003F06F4">
        <w:rPr>
          <w:rFonts w:ascii="Times New Roman" w:hAnsi="Times New Roman" w:cs="Times New Roman"/>
          <w:szCs w:val="28"/>
        </w:rPr>
        <w:t xml:space="preserve">earn as related to </w:t>
      </w:r>
      <w:proofErr w:type="spellStart"/>
      <w:r w:rsidRPr="003F06F4">
        <w:rPr>
          <w:rFonts w:ascii="Times New Roman" w:hAnsi="Times New Roman" w:cs="Times New Roman"/>
          <w:szCs w:val="28"/>
        </w:rPr>
        <w:t>elearning</w:t>
      </w:r>
      <w:proofErr w:type="spellEnd"/>
      <w:r w:rsidRPr="003F06F4">
        <w:rPr>
          <w:rFonts w:ascii="Times New Roman" w:hAnsi="Times New Roman" w:cs="Times New Roman"/>
          <w:szCs w:val="28"/>
        </w:rPr>
        <w:t>. There’s so much more to this, most low-income citizens have attitudes that are more anti-literacy than attitudes toward being proactive motivated self-directed learners.</w:t>
      </w:r>
    </w:p>
    <w:p w:rsidR="00494467" w:rsidRPr="003F06F4" w:rsidRDefault="00494467" w:rsidP="00A8671D">
      <w:pPr>
        <w:widowControl w:val="0"/>
        <w:autoSpaceDE w:val="0"/>
        <w:autoSpaceDN w:val="0"/>
        <w:adjustRightInd w:val="0"/>
        <w:rPr>
          <w:rFonts w:ascii="Times New Roman" w:hAnsi="Times New Roman" w:cs="Times New Roman"/>
          <w:szCs w:val="28"/>
        </w:rPr>
      </w:pPr>
    </w:p>
    <w:p w:rsidR="00F559CE" w:rsidRPr="003F06F4" w:rsidRDefault="00F559CE"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While the technologies have changed at an accelerating rate, it is the resistance to new ideas and opportunities at all levels that has been my most profound discovery, as it defies common sense.</w:t>
      </w:r>
    </w:p>
    <w:p w:rsidR="00494467" w:rsidRPr="003F06F4" w:rsidRDefault="00494467" w:rsidP="00A8671D">
      <w:pPr>
        <w:widowControl w:val="0"/>
        <w:autoSpaceDE w:val="0"/>
        <w:autoSpaceDN w:val="0"/>
        <w:adjustRightInd w:val="0"/>
        <w:rPr>
          <w:rFonts w:ascii="Times New Roman" w:hAnsi="Times New Roman" w:cs="Times New Roman"/>
          <w:szCs w:val="28"/>
        </w:rPr>
      </w:pPr>
    </w:p>
    <w:p w:rsidR="00022C0F" w:rsidRPr="003F06F4" w:rsidRDefault="00022C0F" w:rsidP="00022C0F">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Lone Eagle </w:t>
      </w:r>
      <w:proofErr w:type="spellStart"/>
      <w:r w:rsidRPr="003F06F4">
        <w:rPr>
          <w:rFonts w:ascii="Times New Roman" w:hAnsi="Times New Roman" w:cs="Times New Roman"/>
          <w:szCs w:val="28"/>
        </w:rPr>
        <w:t>Consulting’s</w:t>
      </w:r>
      <w:proofErr w:type="spellEnd"/>
      <w:r w:rsidRPr="003F06F4">
        <w:rPr>
          <w:rFonts w:ascii="Times New Roman" w:hAnsi="Times New Roman" w:cs="Times New Roman"/>
          <w:szCs w:val="28"/>
        </w:rPr>
        <w:t xml:space="preserve"> most recent NTIA technical assistance pilot projects with Alaska Native villages, showcasing new metrics and </w:t>
      </w:r>
    </w:p>
    <w:p w:rsidR="002D3991" w:rsidRPr="003F06F4" w:rsidRDefault="00022C0F"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Lone Eagle </w:t>
      </w:r>
      <w:proofErr w:type="spellStart"/>
      <w:r w:rsidRPr="003F06F4">
        <w:rPr>
          <w:rFonts w:ascii="Times New Roman" w:hAnsi="Times New Roman" w:cs="Times New Roman"/>
          <w:szCs w:val="28"/>
        </w:rPr>
        <w:t>Consulting’s</w:t>
      </w:r>
      <w:proofErr w:type="spellEnd"/>
      <w:r w:rsidRPr="003F06F4">
        <w:rPr>
          <w:rFonts w:ascii="Times New Roman" w:hAnsi="Times New Roman" w:cs="Times New Roman"/>
          <w:szCs w:val="28"/>
        </w:rPr>
        <w:t xml:space="preserve"> </w:t>
      </w:r>
      <w:r w:rsidR="00137663" w:rsidRPr="003F06F4">
        <w:rPr>
          <w:rFonts w:ascii="Times New Roman" w:hAnsi="Times New Roman" w:cs="Times New Roman"/>
          <w:szCs w:val="28"/>
        </w:rPr>
        <w:t>previous published articles are in my NTIA online handout,</w:t>
      </w:r>
      <w:r w:rsidR="002D3991" w:rsidRPr="003F06F4">
        <w:rPr>
          <w:rFonts w:ascii="Times New Roman" w:hAnsi="Times New Roman" w:cs="Times New Roman"/>
          <w:szCs w:val="28"/>
        </w:rPr>
        <w:t xml:space="preserve"> </w:t>
      </w:r>
      <w:hyperlink r:id="rId10" w:history="1">
        <w:r w:rsidR="002D3991" w:rsidRPr="003F06F4">
          <w:rPr>
            <w:rStyle w:val="Hyperlink"/>
            <w:rFonts w:ascii="Times New Roman" w:hAnsi="Times New Roman" w:cs="Times New Roman"/>
            <w:szCs w:val="28"/>
          </w:rPr>
          <w:t>http://lone-eagles.com/NTIA-Big-Sky.html</w:t>
        </w:r>
      </w:hyperlink>
      <w:proofErr w:type="gramStart"/>
      <w:r w:rsidR="002D3991" w:rsidRPr="003F06F4">
        <w:rPr>
          <w:rFonts w:ascii="Times New Roman" w:hAnsi="Times New Roman" w:cs="Times New Roman"/>
          <w:szCs w:val="28"/>
        </w:rPr>
        <w:t xml:space="preserve"> </w:t>
      </w:r>
      <w:r w:rsidR="00137663" w:rsidRPr="003F06F4">
        <w:rPr>
          <w:rFonts w:ascii="Times New Roman" w:hAnsi="Times New Roman" w:cs="Times New Roman"/>
          <w:szCs w:val="28"/>
        </w:rPr>
        <w:t xml:space="preserve"> </w:t>
      </w:r>
      <w:r w:rsidR="002D3991" w:rsidRPr="003F06F4">
        <w:rPr>
          <w:rFonts w:ascii="Times New Roman" w:hAnsi="Times New Roman" w:cs="Times New Roman"/>
          <w:szCs w:val="28"/>
        </w:rPr>
        <w:t>expanding</w:t>
      </w:r>
      <w:proofErr w:type="gramEnd"/>
      <w:r w:rsidR="002D3991" w:rsidRPr="003F06F4">
        <w:rPr>
          <w:rFonts w:ascii="Times New Roman" w:hAnsi="Times New Roman" w:cs="Times New Roman"/>
          <w:szCs w:val="28"/>
        </w:rPr>
        <w:t xml:space="preserve"> on the relevance of two</w:t>
      </w:r>
      <w:r w:rsidR="00137663" w:rsidRPr="003F06F4">
        <w:rPr>
          <w:rFonts w:ascii="Times New Roman" w:hAnsi="Times New Roman" w:cs="Times New Roman"/>
          <w:szCs w:val="28"/>
        </w:rPr>
        <w:t xml:space="preserve"> Alaska Native NTIA technical assistance projects.  In my experience, both rural and tribal leaders</w:t>
      </w:r>
      <w:r w:rsidR="002219B5" w:rsidRPr="003F06F4">
        <w:rPr>
          <w:rFonts w:ascii="Times New Roman" w:hAnsi="Times New Roman" w:cs="Times New Roman"/>
          <w:szCs w:val="28"/>
        </w:rPr>
        <w:t>, as well as citizens,</w:t>
      </w:r>
      <w:r w:rsidR="00137663" w:rsidRPr="003F06F4">
        <w:rPr>
          <w:rFonts w:ascii="Times New Roman" w:hAnsi="Times New Roman" w:cs="Times New Roman"/>
          <w:szCs w:val="28"/>
        </w:rPr>
        <w:t xml:space="preserve"> tend to avoid recognizing the innovations of others, preferring to do their own thing…</w:t>
      </w:r>
      <w:proofErr w:type="gramStart"/>
      <w:r w:rsidR="00137663" w:rsidRPr="003F06F4">
        <w:rPr>
          <w:rFonts w:ascii="Times New Roman" w:hAnsi="Times New Roman" w:cs="Times New Roman"/>
          <w:szCs w:val="28"/>
        </w:rPr>
        <w:t>.which</w:t>
      </w:r>
      <w:proofErr w:type="gramEnd"/>
      <w:r w:rsidR="00137663" w:rsidRPr="003F06F4">
        <w:rPr>
          <w:rFonts w:ascii="Times New Roman" w:hAnsi="Times New Roman" w:cs="Times New Roman"/>
          <w:szCs w:val="28"/>
        </w:rPr>
        <w:t xml:space="preserve"> in a world of booming innovation can be self-defeating as opposed to "*actively seeking solutions that are already working for others like you.”  </w:t>
      </w:r>
    </w:p>
    <w:p w:rsidR="002D3991" w:rsidRPr="003F06F4" w:rsidRDefault="002D3991" w:rsidP="00A8671D">
      <w:pPr>
        <w:widowControl w:val="0"/>
        <w:autoSpaceDE w:val="0"/>
        <w:autoSpaceDN w:val="0"/>
        <w:adjustRightInd w:val="0"/>
        <w:rPr>
          <w:rFonts w:ascii="Times New Roman" w:hAnsi="Times New Roman" w:cs="Times New Roman"/>
          <w:szCs w:val="28"/>
        </w:rPr>
      </w:pPr>
    </w:p>
    <w:p w:rsidR="00687F55" w:rsidRPr="003F06F4" w:rsidRDefault="002219B5"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The opportunity for research is to explore how best to teach </w:t>
      </w:r>
      <w:proofErr w:type="spellStart"/>
      <w:r w:rsidRPr="003F06F4">
        <w:rPr>
          <w:rFonts w:ascii="Times New Roman" w:hAnsi="Times New Roman" w:cs="Times New Roman"/>
          <w:szCs w:val="28"/>
        </w:rPr>
        <w:t>openmindedness</w:t>
      </w:r>
      <w:proofErr w:type="spellEnd"/>
      <w:r w:rsidRPr="003F06F4">
        <w:rPr>
          <w:rFonts w:ascii="Times New Roman" w:hAnsi="Times New Roman" w:cs="Times New Roman"/>
          <w:szCs w:val="28"/>
        </w:rPr>
        <w:t xml:space="preserve"> as essential to learning how to be creative and to consciously innovate. More details in the Unleashing Creativity article referenced above, and related articles nationally published written by the author.</w:t>
      </w:r>
    </w:p>
    <w:p w:rsidR="00687F55" w:rsidRPr="003F06F4" w:rsidRDefault="00687F55" w:rsidP="00A8671D">
      <w:pPr>
        <w:widowControl w:val="0"/>
        <w:autoSpaceDE w:val="0"/>
        <w:autoSpaceDN w:val="0"/>
        <w:adjustRightInd w:val="0"/>
        <w:rPr>
          <w:rFonts w:ascii="Times New Roman" w:hAnsi="Times New Roman" w:cs="Times New Roman"/>
          <w:szCs w:val="28"/>
        </w:rPr>
      </w:pPr>
    </w:p>
    <w:p w:rsidR="00687F55" w:rsidRPr="003F06F4" w:rsidRDefault="00137663"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This isn’t something the federal agencies can do effectively for tribes and rural communities, but federal agencies can identify workable models for smarter collaboration on an</w:t>
      </w:r>
      <w:r w:rsidRPr="003F06F4">
        <w:rPr>
          <w:rFonts w:ascii="Times New Roman" w:hAnsi="Times New Roman" w:cs="Times New Roman"/>
          <w:b/>
          <w:bCs/>
          <w:szCs w:val="28"/>
        </w:rPr>
        <w:t xml:space="preserve"> ongoing basis</w:t>
      </w:r>
      <w:r w:rsidRPr="003F06F4">
        <w:rPr>
          <w:rFonts w:ascii="Times New Roman" w:hAnsi="Times New Roman" w:cs="Times New Roman"/>
          <w:szCs w:val="28"/>
        </w:rPr>
        <w:t xml:space="preserve"> for those who choose to be intentionally innovative. This openness to innovation, and to learning from others, is fundamental to sustainability in a world of accelerating change. For many, it is also a radical cultural shift. </w:t>
      </w:r>
    </w:p>
    <w:p w:rsidR="00687F55" w:rsidRPr="003F06F4" w:rsidRDefault="00687F55" w:rsidP="00A8671D">
      <w:pPr>
        <w:widowControl w:val="0"/>
        <w:autoSpaceDE w:val="0"/>
        <w:autoSpaceDN w:val="0"/>
        <w:adjustRightInd w:val="0"/>
        <w:rPr>
          <w:rFonts w:ascii="Times New Roman" w:hAnsi="Times New Roman" w:cs="Times New Roman"/>
          <w:szCs w:val="28"/>
        </w:rPr>
      </w:pPr>
    </w:p>
    <w:p w:rsidR="00687F55" w:rsidRPr="003F06F4" w:rsidRDefault="00687F55" w:rsidP="00A8671D">
      <w:pPr>
        <w:widowControl w:val="0"/>
        <w:autoSpaceDE w:val="0"/>
        <w:autoSpaceDN w:val="0"/>
        <w:adjustRightInd w:val="0"/>
        <w:rPr>
          <w:rFonts w:ascii="Times New Roman" w:hAnsi="Times New Roman" w:cs="Times New Roman"/>
          <w:szCs w:val="28"/>
        </w:rPr>
      </w:pPr>
      <w:r w:rsidRPr="003F06F4">
        <w:rPr>
          <w:rFonts w:ascii="Times New Roman" w:hAnsi="Times New Roman"/>
          <w:b/>
        </w:rPr>
        <w:t>The Alaska Native Tradition of Creative Adaptation</w:t>
      </w:r>
      <w:r w:rsidRPr="003F06F4">
        <w:rPr>
          <w:rFonts w:ascii="Times New Roman" w:hAnsi="Times New Roman"/>
          <w:b/>
        </w:rPr>
        <w:br/>
      </w:r>
      <w:hyperlink r:id="rId11" w:history="1">
        <w:r w:rsidRPr="003F06F4">
          <w:rPr>
            <w:rStyle w:val="Hyperlink"/>
            <w:rFonts w:ascii="Times New Roman" w:hAnsi="Times New Roman"/>
            <w:b/>
          </w:rPr>
          <w:t>http://youtu.be/90TtB-fwv5Y?list=UUbNItcwaxU_q3w-GlPPzI6</w:t>
        </w:r>
      </w:hyperlink>
    </w:p>
    <w:p w:rsidR="00687F55" w:rsidRPr="003F06F4" w:rsidRDefault="00687F55"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Recommended is this </w:t>
      </w:r>
      <w:proofErr w:type="gramStart"/>
      <w:r w:rsidRPr="003F06F4">
        <w:rPr>
          <w:rFonts w:ascii="Times New Roman" w:hAnsi="Times New Roman" w:cs="Times New Roman"/>
          <w:szCs w:val="28"/>
        </w:rPr>
        <w:t>8 minute</w:t>
      </w:r>
      <w:proofErr w:type="gramEnd"/>
      <w:r w:rsidRPr="003F06F4">
        <w:rPr>
          <w:rFonts w:ascii="Times New Roman" w:hAnsi="Times New Roman" w:cs="Times New Roman"/>
          <w:szCs w:val="28"/>
        </w:rPr>
        <w:t xml:space="preserve"> video summary of an NTIA pilot in </w:t>
      </w:r>
      <w:proofErr w:type="spellStart"/>
      <w:r w:rsidRPr="003F06F4">
        <w:rPr>
          <w:rFonts w:ascii="Times New Roman" w:hAnsi="Times New Roman" w:cs="Times New Roman"/>
          <w:szCs w:val="28"/>
        </w:rPr>
        <w:t>Metlakatla</w:t>
      </w:r>
      <w:proofErr w:type="spellEnd"/>
      <w:r w:rsidRPr="003F06F4">
        <w:rPr>
          <w:rFonts w:ascii="Times New Roman" w:hAnsi="Times New Roman" w:cs="Times New Roman"/>
          <w:szCs w:val="28"/>
        </w:rPr>
        <w:t>, Alaska, with citizens sharing their perspectives after discovering what they didn’t know</w:t>
      </w:r>
      <w:r w:rsidR="00022C0F" w:rsidRPr="003F06F4">
        <w:rPr>
          <w:rFonts w:ascii="Times New Roman" w:hAnsi="Times New Roman" w:cs="Times New Roman"/>
          <w:szCs w:val="28"/>
        </w:rPr>
        <w:t xml:space="preserve"> that</w:t>
      </w:r>
      <w:r w:rsidRPr="003F06F4">
        <w:rPr>
          <w:rFonts w:ascii="Times New Roman" w:hAnsi="Times New Roman" w:cs="Times New Roman"/>
          <w:szCs w:val="28"/>
        </w:rPr>
        <w:t xml:space="preserve"> they needed to know</w:t>
      </w:r>
      <w:r w:rsidR="00022C0F" w:rsidRPr="003F06F4">
        <w:rPr>
          <w:rFonts w:ascii="Times New Roman" w:hAnsi="Times New Roman" w:cs="Times New Roman"/>
          <w:szCs w:val="28"/>
        </w:rPr>
        <w:t>,</w:t>
      </w:r>
      <w:r w:rsidRPr="003F06F4">
        <w:rPr>
          <w:rFonts w:ascii="Times New Roman" w:hAnsi="Times New Roman" w:cs="Times New Roman"/>
          <w:szCs w:val="28"/>
        </w:rPr>
        <w:t xml:space="preserve"> about broadband-enabled applications. The carefully written narrative reframes the context for the cultural relevance of broadband and innovation generally. This video inspired the second NTIA technical assistance pilot, </w:t>
      </w:r>
    </w:p>
    <w:p w:rsidR="00687F55" w:rsidRPr="003F06F4" w:rsidRDefault="00687F55"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szCs w:val="28"/>
        </w:rPr>
        <w:t>The Al</w:t>
      </w:r>
      <w:r w:rsidR="00022C0F" w:rsidRPr="003F06F4">
        <w:rPr>
          <w:rFonts w:ascii="Times New Roman" w:hAnsi="Times New Roman" w:cs="Times New Roman"/>
          <w:b/>
          <w:szCs w:val="28"/>
        </w:rPr>
        <w:t>aska Native Innovations Inc</w:t>
      </w:r>
      <w:r w:rsidRPr="003F06F4">
        <w:rPr>
          <w:rFonts w:ascii="Times New Roman" w:hAnsi="Times New Roman" w:cs="Times New Roman"/>
          <w:b/>
          <w:szCs w:val="28"/>
        </w:rPr>
        <w:t>ubator;</w:t>
      </w:r>
      <w:r w:rsidRPr="003F06F4">
        <w:rPr>
          <w:rFonts w:ascii="Times New Roman" w:hAnsi="Times New Roman" w:cs="Times New Roman"/>
          <w:szCs w:val="28"/>
        </w:rPr>
        <w:t xml:space="preserve"> </w:t>
      </w:r>
    </w:p>
    <w:p w:rsidR="00687F55" w:rsidRPr="003F06F4" w:rsidRDefault="00BD538E" w:rsidP="00A8671D">
      <w:pPr>
        <w:widowControl w:val="0"/>
        <w:autoSpaceDE w:val="0"/>
        <w:autoSpaceDN w:val="0"/>
        <w:adjustRightInd w:val="0"/>
        <w:rPr>
          <w:rFonts w:ascii="Times New Roman" w:hAnsi="Times New Roman" w:cs="Times New Roman"/>
          <w:szCs w:val="28"/>
        </w:rPr>
      </w:pPr>
      <w:hyperlink r:id="rId12" w:history="1">
        <w:r w:rsidR="00687F55" w:rsidRPr="003F06F4">
          <w:rPr>
            <w:rStyle w:val="Hyperlink"/>
            <w:rFonts w:ascii="Times New Roman" w:hAnsi="Times New Roman" w:cs="Times New Roman"/>
            <w:szCs w:val="28"/>
          </w:rPr>
          <w:t>http://lone-eagles.com/incubator.htm</w:t>
        </w:r>
      </w:hyperlink>
      <w:r w:rsidR="00687F55" w:rsidRPr="003F06F4">
        <w:rPr>
          <w:rFonts w:ascii="Times New Roman" w:hAnsi="Times New Roman" w:cs="Times New Roman"/>
          <w:szCs w:val="28"/>
        </w:rPr>
        <w:t xml:space="preserve"> </w:t>
      </w:r>
    </w:p>
    <w:p w:rsidR="00687F55" w:rsidRPr="003F06F4" w:rsidRDefault="00687F55" w:rsidP="00A8671D">
      <w:pPr>
        <w:widowControl w:val="0"/>
        <w:autoSpaceDE w:val="0"/>
        <w:autoSpaceDN w:val="0"/>
        <w:adjustRightInd w:val="0"/>
        <w:rPr>
          <w:rFonts w:ascii="Times New Roman" w:hAnsi="Times New Roman" w:cs="Times New Roman"/>
          <w:szCs w:val="28"/>
        </w:rPr>
      </w:pPr>
    </w:p>
    <w:p w:rsidR="002D3991" w:rsidRPr="003F06F4" w:rsidRDefault="00022C0F" w:rsidP="00022C0F">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 xml:space="preserve">Lone Eagle </w:t>
      </w:r>
      <w:proofErr w:type="spellStart"/>
      <w:r w:rsidRPr="003F06F4">
        <w:rPr>
          <w:rFonts w:ascii="Times New Roman" w:hAnsi="Times New Roman" w:cs="Times New Roman"/>
          <w:b/>
          <w:szCs w:val="28"/>
        </w:rPr>
        <w:t>Consulting’s</w:t>
      </w:r>
      <w:proofErr w:type="spellEnd"/>
      <w:r w:rsidRPr="003F06F4">
        <w:rPr>
          <w:rFonts w:ascii="Times New Roman" w:hAnsi="Times New Roman" w:cs="Times New Roman"/>
          <w:b/>
          <w:szCs w:val="28"/>
        </w:rPr>
        <w:t xml:space="preserve"> BOC input (10 pages) </w:t>
      </w:r>
      <w:r w:rsidR="002D3991" w:rsidRPr="003F06F4">
        <w:rPr>
          <w:rFonts w:ascii="Times New Roman" w:hAnsi="Times New Roman" w:cs="Times New Roman"/>
          <w:b/>
          <w:szCs w:val="28"/>
        </w:rPr>
        <w:t xml:space="preserve">at </w:t>
      </w:r>
    </w:p>
    <w:p w:rsidR="002D3991" w:rsidRPr="003F06F4" w:rsidRDefault="00BD538E" w:rsidP="00022C0F">
      <w:pPr>
        <w:widowControl w:val="0"/>
        <w:autoSpaceDE w:val="0"/>
        <w:autoSpaceDN w:val="0"/>
        <w:adjustRightInd w:val="0"/>
        <w:rPr>
          <w:rStyle w:val="grame"/>
        </w:rPr>
      </w:pPr>
      <w:hyperlink r:id="rId13" w:history="1">
        <w:r w:rsidR="002D3991" w:rsidRPr="003F06F4">
          <w:rPr>
            <w:rStyle w:val="Hyperlink"/>
            <w:rFonts w:ascii="Times New Roman" w:hAnsi="Times New Roman"/>
            <w:color w:val="386EFF"/>
          </w:rPr>
          <w:t>http://lone-eagles.com/BOC-RFC-Lone-Eagle-Consulting.doc</w:t>
        </w:r>
      </w:hyperlink>
      <w:r w:rsidR="002D3991" w:rsidRPr="003F06F4">
        <w:rPr>
          <w:rStyle w:val="grame"/>
          <w:rFonts w:ascii="Times New Roman" w:hAnsi="Times New Roman"/>
        </w:rPr>
        <w:t xml:space="preserve">    </w:t>
      </w:r>
    </w:p>
    <w:p w:rsidR="00022C0F" w:rsidRPr="003F06F4" w:rsidRDefault="002D3991" w:rsidP="00022C0F">
      <w:pPr>
        <w:widowControl w:val="0"/>
        <w:autoSpaceDE w:val="0"/>
        <w:autoSpaceDN w:val="0"/>
        <w:adjustRightInd w:val="0"/>
        <w:rPr>
          <w:rFonts w:ascii="Times New Roman" w:hAnsi="Times New Roman" w:cs="Times New Roman"/>
          <w:szCs w:val="28"/>
        </w:rPr>
      </w:pPr>
      <w:proofErr w:type="gramStart"/>
      <w:r w:rsidRPr="003F06F4">
        <w:rPr>
          <w:rStyle w:val="grame"/>
          <w:rFonts w:ascii="Times New Roman" w:hAnsi="Times New Roman"/>
        </w:rPr>
        <w:t>is</w:t>
      </w:r>
      <w:proofErr w:type="gramEnd"/>
      <w:r w:rsidRPr="003F06F4">
        <w:rPr>
          <w:rStyle w:val="grame"/>
          <w:rFonts w:ascii="Times New Roman" w:hAnsi="Times New Roman"/>
        </w:rPr>
        <w:t xml:space="preserve"> an important addendum to this NBRA input document and is also linked</w:t>
      </w:r>
      <w:r w:rsidRPr="003F06F4">
        <w:rPr>
          <w:rFonts w:ascii="Times New Roman" w:hAnsi="Times New Roman"/>
        </w:rPr>
        <w:br/>
      </w:r>
      <w:r w:rsidR="00022C0F" w:rsidRPr="003F06F4">
        <w:rPr>
          <w:rFonts w:ascii="Times New Roman" w:hAnsi="Times New Roman" w:cs="Times New Roman"/>
          <w:szCs w:val="28"/>
        </w:rPr>
        <w:t xml:space="preserve">within the online handout </w:t>
      </w:r>
      <w:r w:rsidRPr="003F06F4">
        <w:rPr>
          <w:rFonts w:ascii="Times New Roman" w:hAnsi="Times New Roman" w:cs="Times New Roman"/>
          <w:szCs w:val="28"/>
        </w:rPr>
        <w:t>presented during tribal and rural sessions</w:t>
      </w:r>
      <w:r w:rsidR="00022C0F" w:rsidRPr="003F06F4">
        <w:rPr>
          <w:rFonts w:ascii="Times New Roman" w:hAnsi="Times New Roman" w:cs="Times New Roman"/>
          <w:szCs w:val="28"/>
        </w:rPr>
        <w:t xml:space="preserve"> at </w:t>
      </w:r>
      <w:proofErr w:type="spellStart"/>
      <w:r w:rsidR="00022C0F" w:rsidRPr="003F06F4">
        <w:rPr>
          <w:rFonts w:ascii="Times New Roman" w:hAnsi="Times New Roman" w:cs="Times New Roman"/>
          <w:szCs w:val="28"/>
        </w:rPr>
        <w:t>NTIA’s</w:t>
      </w:r>
      <w:proofErr w:type="spellEnd"/>
      <w:r w:rsidR="00022C0F" w:rsidRPr="003F06F4">
        <w:rPr>
          <w:rFonts w:ascii="Times New Roman" w:hAnsi="Times New Roman" w:cs="Times New Roman"/>
          <w:szCs w:val="28"/>
        </w:rPr>
        <w:t xml:space="preserve"> Big Sky</w:t>
      </w:r>
      <w:r w:rsidRPr="003F06F4">
        <w:rPr>
          <w:rFonts w:ascii="Times New Roman" w:hAnsi="Times New Roman" w:cs="Times New Roman"/>
          <w:szCs w:val="28"/>
        </w:rPr>
        <w:t xml:space="preserve"> (Montana) Regional</w:t>
      </w:r>
      <w:r w:rsidR="00022C0F" w:rsidRPr="003F06F4">
        <w:rPr>
          <w:rFonts w:ascii="Times New Roman" w:hAnsi="Times New Roman" w:cs="Times New Roman"/>
          <w:szCs w:val="28"/>
        </w:rPr>
        <w:t xml:space="preserve"> Workshop, Au</w:t>
      </w:r>
      <w:r w:rsidRPr="003F06F4">
        <w:rPr>
          <w:rFonts w:ascii="Times New Roman" w:hAnsi="Times New Roman" w:cs="Times New Roman"/>
          <w:szCs w:val="28"/>
        </w:rPr>
        <w:t>g. 31-Sept 1, 2016.</w:t>
      </w:r>
      <w:r w:rsidR="00022C0F" w:rsidRPr="003F06F4">
        <w:rPr>
          <w:rFonts w:ascii="Times New Roman" w:hAnsi="Times New Roman" w:cs="Times New Roman"/>
          <w:szCs w:val="28"/>
        </w:rPr>
        <w:t xml:space="preserve"> </w:t>
      </w:r>
    </w:p>
    <w:p w:rsidR="00687F55" w:rsidRPr="003F06F4" w:rsidRDefault="00687F55" w:rsidP="00687F55">
      <w:pPr>
        <w:widowControl w:val="0"/>
        <w:autoSpaceDE w:val="0"/>
        <w:autoSpaceDN w:val="0"/>
        <w:adjustRightInd w:val="0"/>
        <w:rPr>
          <w:rFonts w:ascii="Times New Roman" w:hAnsi="Times New Roman" w:cs="Times New Roman"/>
          <w:szCs w:val="28"/>
        </w:rPr>
      </w:pPr>
    </w:p>
    <w:p w:rsidR="00687F55" w:rsidRPr="003F06F4" w:rsidRDefault="00687F55" w:rsidP="00687F55">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 xml:space="preserve">Lone Eagle </w:t>
      </w:r>
      <w:proofErr w:type="spellStart"/>
      <w:r w:rsidRPr="003F06F4">
        <w:rPr>
          <w:rFonts w:ascii="Times New Roman" w:hAnsi="Times New Roman" w:cs="Times New Roman"/>
          <w:b/>
          <w:szCs w:val="28"/>
        </w:rPr>
        <w:t>Consulting's</w:t>
      </w:r>
      <w:proofErr w:type="spellEnd"/>
    </w:p>
    <w:p w:rsidR="00687F55" w:rsidRPr="003F06F4" w:rsidRDefault="00687F55" w:rsidP="00687F55">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 xml:space="preserve">Native Self-Empowerment </w:t>
      </w:r>
      <w:proofErr w:type="spellStart"/>
      <w:r w:rsidRPr="003F06F4">
        <w:rPr>
          <w:rFonts w:ascii="Times New Roman" w:hAnsi="Times New Roman" w:cs="Times New Roman"/>
          <w:b/>
          <w:szCs w:val="28"/>
        </w:rPr>
        <w:t>Webtour</w:t>
      </w:r>
      <w:proofErr w:type="spellEnd"/>
    </w:p>
    <w:p w:rsidR="00687F55" w:rsidRPr="003F06F4" w:rsidRDefault="00687F55" w:rsidP="00687F5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Click through this </w:t>
      </w:r>
      <w:proofErr w:type="spellStart"/>
      <w:r w:rsidRPr="003F06F4">
        <w:rPr>
          <w:rFonts w:ascii="Times New Roman" w:hAnsi="Times New Roman" w:cs="Times New Roman"/>
          <w:szCs w:val="28"/>
        </w:rPr>
        <w:t>webtour</w:t>
      </w:r>
      <w:proofErr w:type="spellEnd"/>
      <w:r w:rsidRPr="003F06F4">
        <w:rPr>
          <w:rFonts w:ascii="Times New Roman" w:hAnsi="Times New Roman" w:cs="Times New Roman"/>
          <w:szCs w:val="28"/>
        </w:rPr>
        <w:t xml:space="preserve"> online at</w:t>
      </w:r>
    </w:p>
    <w:p w:rsidR="00687F55" w:rsidRPr="003F06F4" w:rsidRDefault="00BD538E" w:rsidP="00687F55">
      <w:pPr>
        <w:widowControl w:val="0"/>
        <w:autoSpaceDE w:val="0"/>
        <w:autoSpaceDN w:val="0"/>
        <w:adjustRightInd w:val="0"/>
        <w:rPr>
          <w:rFonts w:ascii="Times New Roman" w:hAnsi="Times New Roman" w:cs="Times New Roman"/>
          <w:szCs w:val="28"/>
        </w:rPr>
      </w:pPr>
      <w:hyperlink r:id="rId14" w:history="1">
        <w:r w:rsidR="00687F55" w:rsidRPr="003F06F4">
          <w:rPr>
            <w:rFonts w:ascii="Times New Roman" w:hAnsi="Times New Roman" w:cs="Times New Roman"/>
            <w:color w:val="386EFF"/>
            <w:szCs w:val="28"/>
            <w:u w:val="single" w:color="386EFF"/>
          </w:rPr>
          <w:t>http://lone-eagles.com/NTIA-big-sky.htm</w:t>
        </w:r>
        <w:r w:rsidR="00687F55" w:rsidRPr="003F06F4">
          <w:rPr>
            <w:rFonts w:ascii="Times New Roman" w:hAnsi="Times New Roman" w:cs="Helvetica"/>
            <w:color w:val="386EFF"/>
            <w:u w:val="single" w:color="386EFF"/>
          </w:rPr>
          <w:t>l</w:t>
        </w:r>
      </w:hyperlink>
      <w:r w:rsidR="00687F55" w:rsidRPr="003F06F4">
        <w:rPr>
          <w:rFonts w:ascii="Times New Roman" w:hAnsi="Times New Roman" w:cs="Helvetica"/>
        </w:rPr>
        <w:t> </w:t>
      </w:r>
      <w:r w:rsidR="00687F55" w:rsidRPr="003F06F4">
        <w:rPr>
          <w:rFonts w:ascii="Times New Roman" w:hAnsi="Times New Roman" w:cs="Times New Roman"/>
          <w:szCs w:val="28"/>
        </w:rPr>
        <w:t xml:space="preserve"> </w:t>
      </w:r>
    </w:p>
    <w:p w:rsidR="003A20A8" w:rsidRPr="003F06F4" w:rsidRDefault="00EF169B" w:rsidP="00687F5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This one link has links to key whitepapers, online innovations, published articles and more, by </w:t>
      </w:r>
      <w:r w:rsidR="00494467" w:rsidRPr="003F06F4">
        <w:rPr>
          <w:rFonts w:ascii="Times New Roman" w:hAnsi="Times New Roman" w:cs="Times New Roman"/>
          <w:szCs w:val="28"/>
        </w:rPr>
        <w:t>the author, to be researched for methodologies on many levels.</w:t>
      </w:r>
    </w:p>
    <w:p w:rsidR="001C7CFA" w:rsidRPr="003F06F4" w:rsidRDefault="001C7CFA" w:rsidP="00A8671D">
      <w:pPr>
        <w:widowControl w:val="0"/>
        <w:autoSpaceDE w:val="0"/>
        <w:autoSpaceDN w:val="0"/>
        <w:adjustRightInd w:val="0"/>
        <w:rPr>
          <w:rFonts w:ascii="Times New Roman" w:hAnsi="Times New Roman" w:cs="Times New Roman"/>
          <w:szCs w:val="28"/>
        </w:rPr>
      </w:pPr>
    </w:p>
    <w:p w:rsidR="001C7CFA" w:rsidRPr="003F06F4" w:rsidRDefault="001C7CFA" w:rsidP="00A8671D">
      <w:pPr>
        <w:widowControl w:val="0"/>
        <w:autoSpaceDE w:val="0"/>
        <w:autoSpaceDN w:val="0"/>
        <w:adjustRightInd w:val="0"/>
        <w:rPr>
          <w:rFonts w:ascii="Times New Roman" w:hAnsi="Times New Roman" w:cs="Times New Roman"/>
          <w:szCs w:val="28"/>
        </w:rPr>
      </w:pPr>
    </w:p>
    <w:p w:rsidR="003A20A8" w:rsidRPr="003F06F4" w:rsidRDefault="003A20A8" w:rsidP="00A8671D">
      <w:pPr>
        <w:widowControl w:val="0"/>
        <w:autoSpaceDE w:val="0"/>
        <w:autoSpaceDN w:val="0"/>
        <w:adjustRightInd w:val="0"/>
        <w:rPr>
          <w:rFonts w:ascii="Times New Roman" w:hAnsi="Times New Roman" w:cs="Helvetica Neue"/>
          <w:b/>
        </w:rPr>
      </w:pPr>
      <w:r w:rsidRPr="003F06F4">
        <w:rPr>
          <w:rFonts w:ascii="Times New Roman" w:hAnsi="Times New Roman" w:cs="Helvetica Neue"/>
          <w:b/>
        </w:rPr>
        <w:t>30 years of Independent Research via aggressive direct rural and tribal innovations:</w:t>
      </w:r>
    </w:p>
    <w:p w:rsidR="00EF169B" w:rsidRPr="003F06F4" w:rsidRDefault="00EF169B" w:rsidP="00A8671D">
      <w:pPr>
        <w:widowControl w:val="0"/>
        <w:autoSpaceDE w:val="0"/>
        <w:autoSpaceDN w:val="0"/>
        <w:adjustRightInd w:val="0"/>
        <w:rPr>
          <w:rFonts w:ascii="Times New Roman" w:hAnsi="Times New Roman" w:cs="Times New Roman"/>
          <w:b/>
          <w:szCs w:val="28"/>
        </w:rPr>
      </w:pPr>
    </w:p>
    <w:p w:rsidR="00F559CE" w:rsidRPr="003F06F4" w:rsidRDefault="00EF169B"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In 1983, my mission statement for indep</w:t>
      </w:r>
      <w:r w:rsidR="003A20A8" w:rsidRPr="003F06F4">
        <w:rPr>
          <w:rFonts w:ascii="Times New Roman" w:hAnsi="Times New Roman" w:cs="Times New Roman"/>
          <w:szCs w:val="28"/>
        </w:rPr>
        <w:t xml:space="preserve">endent </w:t>
      </w:r>
      <w:r w:rsidR="002D3991" w:rsidRPr="003F06F4">
        <w:rPr>
          <w:rFonts w:ascii="Times New Roman" w:hAnsi="Times New Roman" w:cs="Times New Roman"/>
          <w:szCs w:val="28"/>
        </w:rPr>
        <w:t xml:space="preserve">direct participatory action </w:t>
      </w:r>
      <w:r w:rsidR="003A20A8" w:rsidRPr="003F06F4">
        <w:rPr>
          <w:rFonts w:ascii="Times New Roman" w:hAnsi="Times New Roman" w:cs="Times New Roman"/>
          <w:szCs w:val="28"/>
        </w:rPr>
        <w:t>research began my career.</w:t>
      </w:r>
      <w:r w:rsidRPr="003F06F4">
        <w:rPr>
          <w:rFonts w:ascii="Times New Roman" w:hAnsi="Times New Roman" w:cs="Times New Roman"/>
          <w:szCs w:val="28"/>
        </w:rPr>
        <w:t xml:space="preserve"> </w:t>
      </w:r>
      <w:r w:rsidRPr="003F06F4">
        <w:rPr>
          <w:rFonts w:ascii="Times New Roman" w:hAnsi="Times New Roman" w:cs="Times New Roman"/>
          <w:b/>
          <w:szCs w:val="28"/>
        </w:rPr>
        <w:t>“What’s the best good people can learn to do, online, for themselves and others?”</w:t>
      </w:r>
      <w:r w:rsidRPr="003F06F4">
        <w:rPr>
          <w:rFonts w:ascii="Times New Roman" w:hAnsi="Times New Roman" w:cs="Times New Roman"/>
          <w:szCs w:val="28"/>
        </w:rPr>
        <w:t xml:space="preserve"> </w:t>
      </w:r>
    </w:p>
    <w:p w:rsidR="00F559CE" w:rsidRPr="003F06F4" w:rsidRDefault="00F559CE" w:rsidP="00A8671D">
      <w:pPr>
        <w:widowControl w:val="0"/>
        <w:autoSpaceDE w:val="0"/>
        <w:autoSpaceDN w:val="0"/>
        <w:adjustRightInd w:val="0"/>
        <w:rPr>
          <w:rFonts w:ascii="Times New Roman" w:hAnsi="Times New Roman" w:cs="Times New Roman"/>
          <w:szCs w:val="28"/>
        </w:rPr>
      </w:pPr>
    </w:p>
    <w:p w:rsidR="00F559CE" w:rsidRPr="003F06F4" w:rsidRDefault="003A20A8"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In 1985, I joined the faculty for Western Montana College, a </w:t>
      </w:r>
      <w:proofErr w:type="gramStart"/>
      <w:r w:rsidRPr="003F06F4">
        <w:rPr>
          <w:rFonts w:ascii="Times New Roman" w:hAnsi="Times New Roman" w:cs="Times New Roman"/>
          <w:szCs w:val="28"/>
        </w:rPr>
        <w:t>100 year old</w:t>
      </w:r>
      <w:proofErr w:type="gramEnd"/>
      <w:r w:rsidRPr="003F06F4">
        <w:rPr>
          <w:rFonts w:ascii="Times New Roman" w:hAnsi="Times New Roman" w:cs="Times New Roman"/>
          <w:szCs w:val="28"/>
        </w:rPr>
        <w:t xml:space="preserve"> teachers college. </w:t>
      </w:r>
      <w:r w:rsidR="00EF169B" w:rsidRPr="003F06F4">
        <w:rPr>
          <w:rFonts w:ascii="Times New Roman" w:hAnsi="Times New Roman" w:cs="Times New Roman"/>
          <w:szCs w:val="28"/>
        </w:rPr>
        <w:t>I created the Big Sky Telegraph</w:t>
      </w:r>
      <w:r w:rsidRPr="003F06F4">
        <w:rPr>
          <w:rFonts w:ascii="Times New Roman" w:hAnsi="Times New Roman" w:cs="Times New Roman"/>
          <w:szCs w:val="28"/>
        </w:rPr>
        <w:t xml:space="preserve">, 1988-1998, </w:t>
      </w:r>
      <w:r w:rsidR="00F559CE" w:rsidRPr="003F06F4">
        <w:rPr>
          <w:rFonts w:ascii="Times New Roman" w:hAnsi="Times New Roman" w:cs="Times New Roman"/>
          <w:szCs w:val="28"/>
        </w:rPr>
        <w:t xml:space="preserve">an </w:t>
      </w:r>
      <w:r w:rsidRPr="003F06F4">
        <w:rPr>
          <w:rFonts w:ascii="Times New Roman" w:hAnsi="Times New Roman" w:cs="Times New Roman"/>
          <w:szCs w:val="28"/>
        </w:rPr>
        <w:t>online rural education network connecting over 100 one-room schools,</w:t>
      </w:r>
      <w:r w:rsidR="00EF169B" w:rsidRPr="003F06F4">
        <w:rPr>
          <w:rFonts w:ascii="Times New Roman" w:hAnsi="Times New Roman" w:cs="Times New Roman"/>
          <w:szCs w:val="28"/>
        </w:rPr>
        <w:t xml:space="preserve"> </w:t>
      </w:r>
      <w:r w:rsidR="00EF169B" w:rsidRPr="003F06F4">
        <w:rPr>
          <w:rFonts w:ascii="Times New Roman" w:hAnsi="Times New Roman" w:cs="Times New Roman"/>
          <w:b/>
          <w:szCs w:val="28"/>
        </w:rPr>
        <w:t>specifically to learn directly f</w:t>
      </w:r>
      <w:r w:rsidRPr="003F06F4">
        <w:rPr>
          <w:rFonts w:ascii="Times New Roman" w:hAnsi="Times New Roman" w:cs="Times New Roman"/>
          <w:b/>
          <w:szCs w:val="28"/>
        </w:rPr>
        <w:t>rom</w:t>
      </w:r>
      <w:r w:rsidR="00EF169B" w:rsidRPr="003F06F4">
        <w:rPr>
          <w:rFonts w:ascii="Times New Roman" w:hAnsi="Times New Roman" w:cs="Times New Roman"/>
          <w:b/>
          <w:szCs w:val="28"/>
        </w:rPr>
        <w:t xml:space="preserve"> teachers</w:t>
      </w:r>
      <w:r w:rsidR="00EF169B" w:rsidRPr="003F06F4">
        <w:rPr>
          <w:rFonts w:ascii="Times New Roman" w:hAnsi="Times New Roman" w:cs="Times New Roman"/>
          <w:szCs w:val="28"/>
        </w:rPr>
        <w:t xml:space="preserve"> what they would embrace getting online to the Big Sky Telegraph.</w:t>
      </w:r>
      <w:r w:rsidRPr="003F06F4">
        <w:rPr>
          <w:rFonts w:ascii="Times New Roman" w:hAnsi="Times New Roman" w:cs="Times New Roman"/>
          <w:szCs w:val="28"/>
        </w:rPr>
        <w:t xml:space="preserve"> A Massively Open Online Course was created </w:t>
      </w:r>
      <w:r w:rsidR="0039367B" w:rsidRPr="003F06F4">
        <w:rPr>
          <w:rFonts w:ascii="Times New Roman" w:hAnsi="Times New Roman" w:cs="Times New Roman"/>
          <w:szCs w:val="28"/>
        </w:rPr>
        <w:t xml:space="preserve">in 1988 </w:t>
      </w:r>
      <w:r w:rsidRPr="003F06F4">
        <w:rPr>
          <w:rFonts w:ascii="Times New Roman" w:hAnsi="Times New Roman" w:cs="Times New Roman"/>
          <w:szCs w:val="28"/>
        </w:rPr>
        <w:t xml:space="preserve">to allow scalable </w:t>
      </w:r>
      <w:r w:rsidR="0039367B" w:rsidRPr="003F06F4">
        <w:rPr>
          <w:rFonts w:ascii="Times New Roman" w:hAnsi="Times New Roman" w:cs="Times New Roman"/>
          <w:szCs w:val="28"/>
        </w:rPr>
        <w:t xml:space="preserve">self-directed online </w:t>
      </w:r>
      <w:r w:rsidRPr="003F06F4">
        <w:rPr>
          <w:rFonts w:ascii="Times New Roman" w:hAnsi="Times New Roman" w:cs="Times New Roman"/>
          <w:szCs w:val="28"/>
        </w:rPr>
        <w:t xml:space="preserve">learning, offering a </w:t>
      </w:r>
      <w:r w:rsidR="0039367B" w:rsidRPr="003F06F4">
        <w:rPr>
          <w:rFonts w:ascii="Times New Roman" w:hAnsi="Times New Roman" w:cs="Times New Roman"/>
          <w:szCs w:val="28"/>
        </w:rPr>
        <w:t xml:space="preserve">diploma and embroidered patch; </w:t>
      </w:r>
      <w:r w:rsidR="00011132" w:rsidRPr="003F06F4">
        <w:rPr>
          <w:rFonts w:ascii="Times New Roman" w:hAnsi="Times New Roman" w:cs="Times New Roman"/>
          <w:szCs w:val="28"/>
        </w:rPr>
        <w:t>acknowledging</w:t>
      </w:r>
      <w:r w:rsidRPr="003F06F4">
        <w:rPr>
          <w:rFonts w:ascii="Times New Roman" w:hAnsi="Times New Roman" w:cs="Times New Roman"/>
          <w:szCs w:val="28"/>
        </w:rPr>
        <w:t xml:space="preserve"> those </w:t>
      </w:r>
      <w:r w:rsidR="00011132" w:rsidRPr="003F06F4">
        <w:rPr>
          <w:rFonts w:ascii="Times New Roman" w:hAnsi="Times New Roman" w:cs="Times New Roman"/>
          <w:szCs w:val="28"/>
        </w:rPr>
        <w:t xml:space="preserve">who </w:t>
      </w:r>
      <w:r w:rsidR="0034115E" w:rsidRPr="003F06F4">
        <w:rPr>
          <w:rFonts w:ascii="Times New Roman" w:hAnsi="Times New Roman" w:cs="Times New Roman"/>
          <w:szCs w:val="28"/>
        </w:rPr>
        <w:t xml:space="preserve">made the choice to take first steps online; </w:t>
      </w:r>
      <w:r w:rsidR="00011132" w:rsidRPr="003F06F4">
        <w:rPr>
          <w:rFonts w:ascii="Times New Roman" w:hAnsi="Times New Roman" w:cs="Times New Roman"/>
          <w:szCs w:val="28"/>
        </w:rPr>
        <w:t>“</w:t>
      </w:r>
      <w:r w:rsidRPr="003F06F4">
        <w:rPr>
          <w:rFonts w:ascii="Times New Roman" w:hAnsi="Times New Roman" w:cs="Times New Roman"/>
          <w:szCs w:val="28"/>
        </w:rPr>
        <w:t>forging the online trail that others might follow.”</w:t>
      </w:r>
      <w:r w:rsidR="00011132" w:rsidRPr="003F06F4">
        <w:rPr>
          <w:rFonts w:ascii="Times New Roman" w:hAnsi="Times New Roman" w:cs="Times New Roman"/>
          <w:szCs w:val="28"/>
        </w:rPr>
        <w:t xml:space="preserve"> </w:t>
      </w:r>
    </w:p>
    <w:p w:rsidR="0039367B" w:rsidRPr="003F06F4" w:rsidRDefault="00EF169B"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A published history; </w:t>
      </w:r>
      <w:hyperlink r:id="rId15" w:history="1">
        <w:r w:rsidRPr="003F06F4">
          <w:rPr>
            <w:rStyle w:val="Hyperlink"/>
            <w:rFonts w:ascii="Times New Roman" w:hAnsi="Times New Roman" w:cs="Times New Roman"/>
            <w:szCs w:val="28"/>
          </w:rPr>
          <w:t>http://lone-eagles.com/history.htm</w:t>
        </w:r>
      </w:hyperlink>
      <w:proofErr w:type="gramStart"/>
      <w:r w:rsidRPr="003F06F4">
        <w:rPr>
          <w:rFonts w:ascii="Times New Roman" w:hAnsi="Times New Roman" w:cs="Times New Roman"/>
          <w:szCs w:val="28"/>
        </w:rPr>
        <w:t xml:space="preserve">  2003</w:t>
      </w:r>
      <w:proofErr w:type="gramEnd"/>
    </w:p>
    <w:p w:rsidR="0039367B" w:rsidRPr="003F06F4" w:rsidRDefault="0039367B" w:rsidP="00A8671D">
      <w:pPr>
        <w:widowControl w:val="0"/>
        <w:autoSpaceDE w:val="0"/>
        <w:autoSpaceDN w:val="0"/>
        <w:adjustRightInd w:val="0"/>
        <w:rPr>
          <w:rFonts w:ascii="Times New Roman" w:hAnsi="Times New Roman" w:cs="Times New Roman"/>
          <w:szCs w:val="28"/>
        </w:rPr>
      </w:pPr>
    </w:p>
    <w:p w:rsidR="00EF169B" w:rsidRPr="003F06F4" w:rsidRDefault="0039367B" w:rsidP="0039367B">
      <w:pPr>
        <w:ind w:left="720"/>
        <w:rPr>
          <w:rFonts w:ascii="Times New Roman" w:hAnsi="Times New Roman"/>
          <w:b/>
          <w:szCs w:val="20"/>
        </w:rPr>
      </w:pPr>
      <w:r w:rsidRPr="003F06F4">
        <w:rPr>
          <w:rFonts w:ascii="Times New Roman" w:hAnsi="Times New Roman"/>
          <w:b/>
          <w:szCs w:val="20"/>
        </w:rPr>
        <w:t xml:space="preserve">The </w:t>
      </w:r>
      <w:proofErr w:type="gramStart"/>
      <w:r w:rsidRPr="003F06F4">
        <w:rPr>
          <w:rFonts w:ascii="Times New Roman" w:hAnsi="Times New Roman"/>
          <w:b/>
          <w:szCs w:val="20"/>
        </w:rPr>
        <w:t>Big Sky Telegraph online rural</w:t>
      </w:r>
      <w:r w:rsidR="0034115E" w:rsidRPr="003F06F4">
        <w:rPr>
          <w:rFonts w:ascii="Times New Roman" w:hAnsi="Times New Roman"/>
          <w:b/>
          <w:szCs w:val="20"/>
        </w:rPr>
        <w:t xml:space="preserve"> education network, 1988-1998, </w:t>
      </w:r>
      <w:r w:rsidRPr="003F06F4">
        <w:rPr>
          <w:rFonts w:ascii="Times New Roman" w:hAnsi="Times New Roman"/>
          <w:b/>
          <w:szCs w:val="20"/>
        </w:rPr>
        <w:t>was cited for excellence by the Whitehouse and 4 congressional OTA reports, and many books and articles</w:t>
      </w:r>
      <w:proofErr w:type="gramEnd"/>
      <w:r w:rsidRPr="003F06F4">
        <w:rPr>
          <w:rFonts w:ascii="Times New Roman" w:hAnsi="Times New Roman"/>
          <w:b/>
          <w:szCs w:val="20"/>
        </w:rPr>
        <w:t>.</w:t>
      </w:r>
    </w:p>
    <w:p w:rsidR="00EF169B" w:rsidRPr="003F06F4" w:rsidRDefault="00EF169B" w:rsidP="00A8671D">
      <w:pPr>
        <w:widowControl w:val="0"/>
        <w:autoSpaceDE w:val="0"/>
        <w:autoSpaceDN w:val="0"/>
        <w:adjustRightInd w:val="0"/>
        <w:rPr>
          <w:rFonts w:ascii="Times New Roman" w:hAnsi="Times New Roman" w:cs="Times New Roman"/>
          <w:szCs w:val="28"/>
        </w:rPr>
      </w:pPr>
    </w:p>
    <w:p w:rsidR="00011132" w:rsidRPr="003F06F4" w:rsidRDefault="00EF169B"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In 1997, I left the University to become Lone Eagle Consulting, with a very specific mission to discover and maintain authenticated best practices for online self-empowerment. </w:t>
      </w:r>
      <w:r w:rsidR="0039367B" w:rsidRPr="003F06F4">
        <w:rPr>
          <w:rFonts w:ascii="Times New Roman" w:hAnsi="Times New Roman" w:cs="Times New Roman"/>
          <w:szCs w:val="28"/>
        </w:rPr>
        <w:t xml:space="preserve">I spent 80 days delivering the first Internet workshops for 11 Alaska Native villages.  </w:t>
      </w:r>
      <w:r w:rsidRPr="003F06F4">
        <w:rPr>
          <w:rFonts w:ascii="Times New Roman" w:hAnsi="Times New Roman" w:cs="Times New Roman"/>
          <w:szCs w:val="28"/>
        </w:rPr>
        <w:t>The mission statement is short, and is more important today, 20 years later, than ever</w:t>
      </w:r>
      <w:proofErr w:type="gramStart"/>
      <w:r w:rsidRPr="003F06F4">
        <w:rPr>
          <w:rFonts w:ascii="Times New Roman" w:hAnsi="Times New Roman" w:cs="Times New Roman"/>
          <w:szCs w:val="28"/>
        </w:rPr>
        <w:t>;</w:t>
      </w:r>
      <w:proofErr w:type="gramEnd"/>
    </w:p>
    <w:p w:rsidR="00011132" w:rsidRPr="003F06F4" w:rsidRDefault="00BD538E" w:rsidP="00A8671D">
      <w:pPr>
        <w:widowControl w:val="0"/>
        <w:autoSpaceDE w:val="0"/>
        <w:autoSpaceDN w:val="0"/>
        <w:adjustRightInd w:val="0"/>
        <w:rPr>
          <w:rFonts w:ascii="Times New Roman" w:hAnsi="Times New Roman" w:cs="Times New Roman"/>
          <w:szCs w:val="28"/>
        </w:rPr>
      </w:pPr>
      <w:hyperlink r:id="rId16" w:history="1">
        <w:r w:rsidR="00EF169B" w:rsidRPr="003F06F4">
          <w:rPr>
            <w:rStyle w:val="Hyperlink"/>
            <w:rFonts w:ascii="Times New Roman" w:hAnsi="Times New Roman" w:cs="Times New Roman"/>
            <w:szCs w:val="28"/>
          </w:rPr>
          <w:t>http://lone-eagles.com/mission.htm</w:t>
        </w:r>
      </w:hyperlink>
    </w:p>
    <w:p w:rsidR="00EF169B" w:rsidRPr="003F06F4" w:rsidRDefault="00EF169B" w:rsidP="00A8671D">
      <w:pPr>
        <w:widowControl w:val="0"/>
        <w:autoSpaceDE w:val="0"/>
        <w:autoSpaceDN w:val="0"/>
        <w:adjustRightInd w:val="0"/>
        <w:rPr>
          <w:rFonts w:ascii="Times New Roman" w:hAnsi="Times New Roman" w:cs="Times New Roman"/>
          <w:szCs w:val="28"/>
        </w:rPr>
      </w:pPr>
    </w:p>
    <w:p w:rsidR="0039367B" w:rsidRPr="003F06F4" w:rsidRDefault="0039367B"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As of today, October 10, 2016, I am reflecting on lessons learned from my nearly 30 years consecutively teaching rural teachers and citizens online. </w:t>
      </w:r>
    </w:p>
    <w:p w:rsidR="0039367B" w:rsidRPr="003F06F4" w:rsidRDefault="0039367B"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Motivating anyone to love learning, whether </w:t>
      </w:r>
      <w:proofErr w:type="spellStart"/>
      <w:r w:rsidRPr="003F06F4">
        <w:rPr>
          <w:rFonts w:ascii="Times New Roman" w:hAnsi="Times New Roman" w:cs="Times New Roman"/>
          <w:szCs w:val="28"/>
        </w:rPr>
        <w:t>govt</w:t>
      </w:r>
      <w:proofErr w:type="spellEnd"/>
      <w:r w:rsidRPr="003F06F4">
        <w:rPr>
          <w:rFonts w:ascii="Times New Roman" w:hAnsi="Times New Roman" w:cs="Times New Roman"/>
          <w:szCs w:val="28"/>
        </w:rPr>
        <w:t xml:space="preserve"> leaders, academics, or diverse citizens at all levels, hasn’t been addressed by researchers.</w:t>
      </w:r>
    </w:p>
    <w:p w:rsidR="0039367B" w:rsidRPr="003F06F4" w:rsidRDefault="0039367B" w:rsidP="00A8671D">
      <w:pPr>
        <w:widowControl w:val="0"/>
        <w:autoSpaceDE w:val="0"/>
        <w:autoSpaceDN w:val="0"/>
        <w:adjustRightInd w:val="0"/>
        <w:rPr>
          <w:rFonts w:ascii="Times New Roman" w:hAnsi="Times New Roman" w:cs="Times New Roman"/>
          <w:szCs w:val="28"/>
        </w:rPr>
      </w:pPr>
    </w:p>
    <w:p w:rsidR="00D87D7A" w:rsidRPr="003F06F4" w:rsidRDefault="0039367B"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That I’ve met with as much resistance to learning new opportu</w:t>
      </w:r>
      <w:r w:rsidR="00F870D6" w:rsidRPr="003F06F4">
        <w:rPr>
          <w:rFonts w:ascii="Times New Roman" w:hAnsi="Times New Roman" w:cs="Times New Roman"/>
          <w:szCs w:val="28"/>
        </w:rPr>
        <w:t>nities the digital world offers</w:t>
      </w:r>
      <w:r w:rsidR="007F2021" w:rsidRPr="003F06F4">
        <w:rPr>
          <w:rFonts w:ascii="Times New Roman" w:hAnsi="Times New Roman" w:cs="Times New Roman"/>
          <w:szCs w:val="28"/>
        </w:rPr>
        <w:t>,</w:t>
      </w:r>
      <w:r w:rsidR="00F870D6" w:rsidRPr="003F06F4">
        <w:rPr>
          <w:rFonts w:ascii="Times New Roman" w:hAnsi="Times New Roman" w:cs="Times New Roman"/>
          <w:szCs w:val="28"/>
        </w:rPr>
        <w:t xml:space="preserve"> by top leaders, and academics, as I have with low-literacy citizens in dysfunctional ethnic villages and communities, should be of interest to NBRA.  I was told in a village “Elders don’t want to hear about something they know nothing about.”</w:t>
      </w:r>
      <w:r w:rsidR="00D87D7A" w:rsidRPr="003F06F4">
        <w:rPr>
          <w:rFonts w:ascii="Times New Roman" w:hAnsi="Times New Roman" w:cs="Times New Roman"/>
          <w:szCs w:val="28"/>
        </w:rPr>
        <w:t xml:space="preserve"> This remark was delivered to me as I was presenting to an Alaska Native Youth and Elders conference on digitally preserving elder’s wisdom and stories for all future generations.”</w:t>
      </w:r>
    </w:p>
    <w:p w:rsidR="00D87D7A" w:rsidRPr="003F06F4" w:rsidRDefault="00D87D7A" w:rsidP="00A8671D">
      <w:pPr>
        <w:widowControl w:val="0"/>
        <w:autoSpaceDE w:val="0"/>
        <w:autoSpaceDN w:val="0"/>
        <w:adjustRightInd w:val="0"/>
        <w:rPr>
          <w:rFonts w:ascii="Times New Roman" w:hAnsi="Times New Roman" w:cs="Times New Roman"/>
          <w:szCs w:val="28"/>
        </w:rPr>
      </w:pPr>
    </w:p>
    <w:p w:rsidR="00EF169B" w:rsidRPr="003F06F4" w:rsidRDefault="00D87D7A"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That over the past 3 decades I’ve met with this same resistance from Governors, Senators, and elected leaders at all levels, </w:t>
      </w:r>
      <w:r w:rsidR="007F2021" w:rsidRPr="003F06F4">
        <w:rPr>
          <w:rFonts w:ascii="Times New Roman" w:hAnsi="Times New Roman" w:cs="Times New Roman"/>
          <w:szCs w:val="28"/>
        </w:rPr>
        <w:t xml:space="preserve">and </w:t>
      </w:r>
      <w:r w:rsidRPr="003F06F4">
        <w:rPr>
          <w:rFonts w:ascii="Times New Roman" w:hAnsi="Times New Roman" w:cs="Times New Roman"/>
          <w:szCs w:val="28"/>
        </w:rPr>
        <w:t xml:space="preserve">is only one of many such ‘lessons learned.’   But, I believe we </w:t>
      </w:r>
      <w:r w:rsidR="0034115E" w:rsidRPr="003F06F4">
        <w:rPr>
          <w:rFonts w:ascii="Times New Roman" w:hAnsi="Times New Roman" w:cs="Times New Roman"/>
          <w:szCs w:val="28"/>
        </w:rPr>
        <w:t>are all now beginning to</w:t>
      </w:r>
      <w:r w:rsidRPr="003F06F4">
        <w:rPr>
          <w:rFonts w:ascii="Times New Roman" w:hAnsi="Times New Roman" w:cs="Times New Roman"/>
          <w:szCs w:val="28"/>
        </w:rPr>
        <w:t xml:space="preserve"> realiz</w:t>
      </w:r>
      <w:r w:rsidR="0034115E" w:rsidRPr="003F06F4">
        <w:rPr>
          <w:rFonts w:ascii="Times New Roman" w:hAnsi="Times New Roman" w:cs="Times New Roman"/>
          <w:szCs w:val="28"/>
        </w:rPr>
        <w:t>e</w:t>
      </w:r>
      <w:r w:rsidRPr="003F06F4">
        <w:rPr>
          <w:rFonts w:ascii="Times New Roman" w:hAnsi="Times New Roman" w:cs="Times New Roman"/>
          <w:szCs w:val="28"/>
        </w:rPr>
        <w:t xml:space="preserve"> that;</w:t>
      </w:r>
      <w:r w:rsidR="0034115E" w:rsidRPr="003F06F4">
        <w:rPr>
          <w:rFonts w:ascii="Times New Roman" w:hAnsi="Times New Roman" w:cs="Times New Roman"/>
          <w:szCs w:val="28"/>
        </w:rPr>
        <w:t xml:space="preserve"> </w:t>
      </w:r>
      <w:r w:rsidRPr="003F06F4">
        <w:rPr>
          <w:rFonts w:ascii="Times New Roman" w:hAnsi="Times New Roman" w:cs="Times New Roman"/>
          <w:szCs w:val="28"/>
        </w:rPr>
        <w:t>“In times of change, learners inherit the Earth.”</w:t>
      </w:r>
    </w:p>
    <w:p w:rsidR="00EF169B" w:rsidRPr="003F06F4" w:rsidRDefault="00A955EA"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 </w:t>
      </w:r>
    </w:p>
    <w:p w:rsidR="007F2021" w:rsidRPr="003F06F4" w:rsidRDefault="0034115E"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Typically, it is the kids within families who deliver insights to their parents and teachers on how much has changed in our increasingly digital world.</w:t>
      </w:r>
      <w:r w:rsidR="007F2021" w:rsidRPr="003F06F4">
        <w:rPr>
          <w:rFonts w:ascii="Times New Roman" w:hAnsi="Times New Roman" w:cs="Times New Roman"/>
          <w:szCs w:val="28"/>
        </w:rPr>
        <w:t xml:space="preserve"> </w:t>
      </w:r>
    </w:p>
    <w:p w:rsidR="007F2021" w:rsidRPr="003F06F4" w:rsidRDefault="007F2021" w:rsidP="00A8671D">
      <w:pPr>
        <w:widowControl w:val="0"/>
        <w:autoSpaceDE w:val="0"/>
        <w:autoSpaceDN w:val="0"/>
        <w:adjustRightInd w:val="0"/>
        <w:rPr>
          <w:rFonts w:ascii="Times New Roman" w:hAnsi="Times New Roman" w:cs="Times New Roman"/>
          <w:szCs w:val="28"/>
        </w:rPr>
      </w:pPr>
    </w:p>
    <w:p w:rsidR="0026256B" w:rsidRPr="003F06F4" w:rsidRDefault="007F2021"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The pace of accelerating change has been faster than most Americans’ ability to keep up, but we’re realizing sustainability requires paying closer attention to the dramatic changes happening daily all around us. With a majority overwhelmed and intimidated, attempts at retrenching to maintain the status quo are understandable, but also we are beginning to understand that somehow, learning to keep up with which changes can be positive, and which changes need to be consciously avoided, might require smarter collaboration with peers who know more than we do</w:t>
      </w:r>
      <w:proofErr w:type="gramStart"/>
      <w:r w:rsidRPr="003F06F4">
        <w:rPr>
          <w:rFonts w:ascii="Times New Roman" w:hAnsi="Times New Roman" w:cs="Times New Roman"/>
          <w:szCs w:val="28"/>
        </w:rPr>
        <w:t>?!</w:t>
      </w:r>
      <w:proofErr w:type="gramEnd"/>
    </w:p>
    <w:p w:rsidR="00704983" w:rsidRPr="003F06F4" w:rsidRDefault="00704983" w:rsidP="00E27A0E">
      <w:pPr>
        <w:rPr>
          <w:rFonts w:ascii="Times New Roman" w:hAnsi="Times New Roman"/>
          <w:b/>
          <w:szCs w:val="20"/>
        </w:rPr>
      </w:pPr>
    </w:p>
    <w:p w:rsidR="007E7C4E" w:rsidRPr="003F06F4" w:rsidRDefault="007E7C4E" w:rsidP="00E27A0E">
      <w:pPr>
        <w:rPr>
          <w:rFonts w:ascii="Times New Roman" w:hAnsi="Times New Roman"/>
          <w:b/>
          <w:szCs w:val="20"/>
        </w:rPr>
      </w:pPr>
      <w:r w:rsidRPr="003F06F4">
        <w:rPr>
          <w:rFonts w:ascii="Times New Roman" w:hAnsi="Times New Roman"/>
          <w:b/>
          <w:szCs w:val="20"/>
        </w:rPr>
        <w:t>Summative Points:</w:t>
      </w:r>
    </w:p>
    <w:p w:rsidR="007E7C4E" w:rsidRPr="003F06F4" w:rsidRDefault="007E7C4E" w:rsidP="007E7C4E">
      <w:pPr>
        <w:widowControl w:val="0"/>
        <w:autoSpaceDE w:val="0"/>
        <w:autoSpaceDN w:val="0"/>
        <w:adjustRightInd w:val="0"/>
        <w:rPr>
          <w:rFonts w:ascii="Times New Roman" w:hAnsi="Times New Roman" w:cs="Times New Roman"/>
          <w:b/>
          <w:szCs w:val="18"/>
        </w:rPr>
      </w:pPr>
      <w:r w:rsidRPr="003F06F4">
        <w:rPr>
          <w:rFonts w:ascii="Times New Roman" w:hAnsi="Times New Roman" w:cs="Times New Roman"/>
          <w:b/>
          <w:szCs w:val="18"/>
        </w:rPr>
        <w:t>This NBRA submission addresses four</w:t>
      </w:r>
    </w:p>
    <w:p w:rsidR="00323705" w:rsidRPr="003F06F4" w:rsidRDefault="007E7C4E" w:rsidP="007E7C4E">
      <w:pPr>
        <w:widowControl w:val="0"/>
        <w:autoSpaceDE w:val="0"/>
        <w:autoSpaceDN w:val="0"/>
        <w:adjustRightInd w:val="0"/>
        <w:rPr>
          <w:rFonts w:ascii="Times New Roman" w:hAnsi="Times New Roman" w:cs="Times New Roman"/>
          <w:b/>
          <w:szCs w:val="18"/>
        </w:rPr>
      </w:pPr>
      <w:proofErr w:type="gramStart"/>
      <w:r w:rsidRPr="003F06F4">
        <w:rPr>
          <w:rFonts w:ascii="Times New Roman" w:hAnsi="Times New Roman" w:cs="Times New Roman"/>
          <w:b/>
          <w:szCs w:val="18"/>
        </w:rPr>
        <w:t>specific</w:t>
      </w:r>
      <w:proofErr w:type="gramEnd"/>
      <w:r w:rsidRPr="003F06F4">
        <w:rPr>
          <w:rFonts w:ascii="Times New Roman" w:hAnsi="Times New Roman" w:cs="Times New Roman"/>
          <w:b/>
          <w:szCs w:val="18"/>
        </w:rPr>
        <w:t xml:space="preserve"> areas: (</w:t>
      </w:r>
      <w:proofErr w:type="spellStart"/>
      <w:r w:rsidRPr="003F06F4">
        <w:rPr>
          <w:rFonts w:ascii="Times New Roman" w:hAnsi="Times New Roman" w:cs="Times New Roman"/>
          <w:b/>
          <w:szCs w:val="18"/>
        </w:rPr>
        <w:t>i</w:t>
      </w:r>
      <w:proofErr w:type="spellEnd"/>
      <w:r w:rsidRPr="003F06F4">
        <w:rPr>
          <w:rFonts w:ascii="Times New Roman" w:hAnsi="Times New Roman" w:cs="Times New Roman"/>
          <w:b/>
          <w:szCs w:val="18"/>
        </w:rPr>
        <w:t>) Broadband technology;</w:t>
      </w:r>
    </w:p>
    <w:p w:rsidR="00096F9D" w:rsidRPr="003F06F4" w:rsidRDefault="00096F9D" w:rsidP="007E7C4E">
      <w:pPr>
        <w:widowControl w:val="0"/>
        <w:autoSpaceDE w:val="0"/>
        <w:autoSpaceDN w:val="0"/>
        <w:adjustRightInd w:val="0"/>
        <w:rPr>
          <w:rFonts w:ascii="Times New Roman" w:hAnsi="Times New Roman" w:cs="Times New Roman"/>
          <w:szCs w:val="18"/>
        </w:rPr>
      </w:pPr>
    </w:p>
    <w:p w:rsidR="00096F9D" w:rsidRPr="003F06F4" w:rsidRDefault="00096F9D"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I remember reading when BTOP was first announced “BTOP is joined by the Gates Foundation </w:t>
      </w:r>
      <w:r w:rsidR="007F2021" w:rsidRPr="003F06F4">
        <w:rPr>
          <w:rFonts w:ascii="Times New Roman" w:hAnsi="Times New Roman" w:cs="Times New Roman"/>
          <w:szCs w:val="18"/>
        </w:rPr>
        <w:t>with a mission</w:t>
      </w:r>
      <w:r w:rsidRPr="003F06F4">
        <w:rPr>
          <w:rFonts w:ascii="Times New Roman" w:hAnsi="Times New Roman" w:cs="Times New Roman"/>
          <w:szCs w:val="18"/>
        </w:rPr>
        <w:t xml:space="preserve"> to fund a great number of grassroots innovations; from which to discover </w:t>
      </w:r>
      <w:r w:rsidR="007F2021" w:rsidRPr="003F06F4">
        <w:rPr>
          <w:rFonts w:ascii="Times New Roman" w:hAnsi="Times New Roman" w:cs="Times New Roman"/>
          <w:szCs w:val="18"/>
        </w:rPr>
        <w:t>the best innovations which</w:t>
      </w:r>
      <w:r w:rsidRPr="003F06F4">
        <w:rPr>
          <w:rFonts w:ascii="Times New Roman" w:hAnsi="Times New Roman" w:cs="Times New Roman"/>
          <w:szCs w:val="18"/>
        </w:rPr>
        <w:t xml:space="preserve"> can </w:t>
      </w:r>
      <w:r w:rsidR="007F2021" w:rsidRPr="003F06F4">
        <w:rPr>
          <w:rFonts w:ascii="Times New Roman" w:hAnsi="Times New Roman" w:cs="Times New Roman"/>
          <w:szCs w:val="18"/>
        </w:rPr>
        <w:t xml:space="preserve">then </w:t>
      </w:r>
      <w:r w:rsidRPr="003F06F4">
        <w:rPr>
          <w:rFonts w:ascii="Times New Roman" w:hAnsi="Times New Roman" w:cs="Times New Roman"/>
          <w:szCs w:val="18"/>
        </w:rPr>
        <w:t>be brought to scale nationally.”  Great idea</w:t>
      </w:r>
      <w:proofErr w:type="gramStart"/>
      <w:r w:rsidRPr="003F06F4">
        <w:rPr>
          <w:rFonts w:ascii="Times New Roman" w:hAnsi="Times New Roman" w:cs="Times New Roman"/>
          <w:szCs w:val="18"/>
        </w:rPr>
        <w:t>;</w:t>
      </w:r>
      <w:proofErr w:type="gramEnd"/>
      <w:r w:rsidRPr="003F06F4">
        <w:rPr>
          <w:rFonts w:ascii="Times New Roman" w:hAnsi="Times New Roman" w:cs="Times New Roman"/>
          <w:szCs w:val="18"/>
        </w:rPr>
        <w:t xml:space="preserve"> never happened?   </w:t>
      </w:r>
      <w:r w:rsidR="007F2021" w:rsidRPr="003F06F4">
        <w:rPr>
          <w:rFonts w:ascii="Times New Roman" w:hAnsi="Times New Roman" w:cs="Times New Roman"/>
          <w:szCs w:val="18"/>
        </w:rPr>
        <w:t>Politics.</w:t>
      </w:r>
    </w:p>
    <w:p w:rsidR="00096F9D" w:rsidRPr="003F06F4" w:rsidRDefault="00096F9D" w:rsidP="007E7C4E">
      <w:pPr>
        <w:widowControl w:val="0"/>
        <w:autoSpaceDE w:val="0"/>
        <w:autoSpaceDN w:val="0"/>
        <w:adjustRightInd w:val="0"/>
        <w:rPr>
          <w:rFonts w:ascii="Times New Roman" w:hAnsi="Times New Roman" w:cs="Times New Roman"/>
          <w:szCs w:val="18"/>
        </w:rPr>
      </w:pPr>
    </w:p>
    <w:p w:rsidR="00096F9D" w:rsidRPr="003F06F4" w:rsidRDefault="00096F9D"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For the record</w:t>
      </w:r>
      <w:proofErr w:type="gramStart"/>
      <w:r w:rsidRPr="003F06F4">
        <w:rPr>
          <w:rFonts w:ascii="Times New Roman" w:hAnsi="Times New Roman" w:cs="Times New Roman"/>
          <w:szCs w:val="18"/>
        </w:rPr>
        <w:t>;</w:t>
      </w:r>
      <w:proofErr w:type="gramEnd"/>
      <w:r w:rsidRPr="003F06F4">
        <w:rPr>
          <w:rFonts w:ascii="Times New Roman" w:hAnsi="Times New Roman" w:cs="Times New Roman"/>
          <w:szCs w:val="18"/>
        </w:rPr>
        <w:t xml:space="preserve"> BTOP was a major positive innovation at a time of partisan conflict, and while </w:t>
      </w:r>
      <w:r w:rsidR="007F2021" w:rsidRPr="003F06F4">
        <w:rPr>
          <w:rFonts w:ascii="Times New Roman" w:hAnsi="Times New Roman" w:cs="Times New Roman"/>
          <w:szCs w:val="18"/>
        </w:rPr>
        <w:t xml:space="preserve">bold and </w:t>
      </w:r>
      <w:r w:rsidRPr="003F06F4">
        <w:rPr>
          <w:rFonts w:ascii="Times New Roman" w:hAnsi="Times New Roman" w:cs="Times New Roman"/>
          <w:szCs w:val="18"/>
        </w:rPr>
        <w:t>historic, the following points are presented in the context of lessons learned which agree with the recent Broadband Opportunity Council Report.</w:t>
      </w:r>
    </w:p>
    <w:p w:rsidR="00267AD4" w:rsidRPr="003F06F4" w:rsidRDefault="00267AD4" w:rsidP="007E7C4E">
      <w:pPr>
        <w:widowControl w:val="0"/>
        <w:autoSpaceDE w:val="0"/>
        <w:autoSpaceDN w:val="0"/>
        <w:adjustRightInd w:val="0"/>
        <w:rPr>
          <w:rFonts w:ascii="Times New Roman" w:hAnsi="Times New Roman" w:cs="Times New Roman"/>
          <w:szCs w:val="18"/>
        </w:rPr>
      </w:pPr>
    </w:p>
    <w:p w:rsidR="00D04CB7" w:rsidRPr="003F06F4" w:rsidRDefault="00323705"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BTOP missed</w:t>
      </w:r>
      <w:r w:rsidR="00D04CB7" w:rsidRPr="003F06F4">
        <w:rPr>
          <w:rFonts w:ascii="Times New Roman" w:hAnsi="Times New Roman" w:cs="Times New Roman"/>
          <w:szCs w:val="18"/>
        </w:rPr>
        <w:t xml:space="preserve"> broad innovations related to</w:t>
      </w:r>
      <w:r w:rsidRPr="003F06F4">
        <w:rPr>
          <w:rFonts w:ascii="Times New Roman" w:hAnsi="Times New Roman" w:cs="Times New Roman"/>
          <w:szCs w:val="18"/>
        </w:rPr>
        <w:t xml:space="preserve"> mobile devices, social media, </w:t>
      </w:r>
      <w:r w:rsidR="00D04CB7" w:rsidRPr="003F06F4">
        <w:rPr>
          <w:rFonts w:ascii="Times New Roman" w:hAnsi="Times New Roman" w:cs="Times New Roman"/>
          <w:szCs w:val="18"/>
        </w:rPr>
        <w:t xml:space="preserve">effective self-directed </w:t>
      </w:r>
      <w:proofErr w:type="spellStart"/>
      <w:r w:rsidRPr="003F06F4">
        <w:rPr>
          <w:rFonts w:ascii="Times New Roman" w:hAnsi="Times New Roman" w:cs="Times New Roman"/>
          <w:szCs w:val="18"/>
        </w:rPr>
        <w:t>Elearning</w:t>
      </w:r>
      <w:proofErr w:type="spellEnd"/>
      <w:r w:rsidRPr="003F06F4">
        <w:rPr>
          <w:rFonts w:ascii="Times New Roman" w:hAnsi="Times New Roman" w:cs="Times New Roman"/>
          <w:szCs w:val="18"/>
        </w:rPr>
        <w:t xml:space="preserve">, online peer </w:t>
      </w:r>
      <w:r w:rsidR="007F7337" w:rsidRPr="003F06F4">
        <w:rPr>
          <w:rFonts w:ascii="Times New Roman" w:hAnsi="Times New Roman" w:cs="Times New Roman"/>
          <w:szCs w:val="18"/>
        </w:rPr>
        <w:t xml:space="preserve">collaborative </w:t>
      </w:r>
      <w:r w:rsidRPr="003F06F4">
        <w:rPr>
          <w:rFonts w:ascii="Times New Roman" w:hAnsi="Times New Roman" w:cs="Times New Roman"/>
          <w:szCs w:val="18"/>
        </w:rPr>
        <w:t>sharing, and entry-level digital entrepreneurship</w:t>
      </w:r>
      <w:r w:rsidR="00D04CB7" w:rsidRPr="003F06F4">
        <w:rPr>
          <w:rFonts w:ascii="Times New Roman" w:hAnsi="Times New Roman" w:cs="Times New Roman"/>
          <w:szCs w:val="18"/>
        </w:rPr>
        <w:t xml:space="preserve">, which are today still </w:t>
      </w:r>
      <w:r w:rsidR="007F7337" w:rsidRPr="003F06F4">
        <w:rPr>
          <w:rFonts w:ascii="Times New Roman" w:hAnsi="Times New Roman" w:cs="Times New Roman"/>
          <w:szCs w:val="18"/>
        </w:rPr>
        <w:t>key areas for innovation</w:t>
      </w:r>
      <w:r w:rsidRPr="003F06F4">
        <w:rPr>
          <w:rFonts w:ascii="Times New Roman" w:hAnsi="Times New Roman" w:cs="Times New Roman"/>
          <w:szCs w:val="18"/>
        </w:rPr>
        <w:t xml:space="preserve">. </w:t>
      </w:r>
    </w:p>
    <w:p w:rsidR="00D04CB7" w:rsidRPr="003F06F4" w:rsidRDefault="00D04CB7" w:rsidP="007E7C4E">
      <w:pPr>
        <w:widowControl w:val="0"/>
        <w:autoSpaceDE w:val="0"/>
        <w:autoSpaceDN w:val="0"/>
        <w:adjustRightInd w:val="0"/>
        <w:rPr>
          <w:rFonts w:ascii="Times New Roman" w:hAnsi="Times New Roman" w:cs="Times New Roman"/>
          <w:szCs w:val="18"/>
        </w:rPr>
      </w:pPr>
    </w:p>
    <w:p w:rsidR="00D04CB7" w:rsidRPr="003F06F4" w:rsidRDefault="00323705" w:rsidP="007E7C4E">
      <w:pPr>
        <w:widowControl w:val="0"/>
        <w:autoSpaceDE w:val="0"/>
        <w:autoSpaceDN w:val="0"/>
        <w:adjustRightInd w:val="0"/>
        <w:rPr>
          <w:rFonts w:ascii="Times New Roman" w:hAnsi="Times New Roman" w:cs="Times New Roman"/>
          <w:szCs w:val="18"/>
        </w:rPr>
      </w:pPr>
      <w:proofErr w:type="spellStart"/>
      <w:r w:rsidRPr="003F06F4">
        <w:rPr>
          <w:rFonts w:ascii="Times New Roman" w:hAnsi="Times New Roman" w:cs="Times New Roman"/>
          <w:szCs w:val="18"/>
        </w:rPr>
        <w:t>BTOP’s</w:t>
      </w:r>
      <w:proofErr w:type="spellEnd"/>
      <w:r w:rsidRPr="003F06F4">
        <w:rPr>
          <w:rFonts w:ascii="Times New Roman" w:hAnsi="Times New Roman" w:cs="Times New Roman"/>
          <w:szCs w:val="18"/>
        </w:rPr>
        <w:t xml:space="preserve"> toolkit celebrated grantees curriculums only, initially ignoring vast grassroots innovations from non-grantees. Mobile learning and mobile entrepreneurship is booming, and </w:t>
      </w:r>
      <w:proofErr w:type="spellStart"/>
      <w:r w:rsidRPr="003F06F4">
        <w:rPr>
          <w:rFonts w:ascii="Times New Roman" w:hAnsi="Times New Roman" w:cs="Times New Roman"/>
          <w:szCs w:val="18"/>
        </w:rPr>
        <w:t>smartphones</w:t>
      </w:r>
      <w:proofErr w:type="spellEnd"/>
      <w:r w:rsidRPr="003F06F4">
        <w:rPr>
          <w:rFonts w:ascii="Times New Roman" w:hAnsi="Times New Roman" w:cs="Times New Roman"/>
          <w:szCs w:val="18"/>
        </w:rPr>
        <w:t xml:space="preserve"> are how most global citizens</w:t>
      </w:r>
      <w:r w:rsidR="007F2021" w:rsidRPr="003F06F4">
        <w:rPr>
          <w:rFonts w:ascii="Times New Roman" w:hAnsi="Times New Roman" w:cs="Times New Roman"/>
          <w:szCs w:val="18"/>
        </w:rPr>
        <w:t>, and low income Americans,</w:t>
      </w:r>
      <w:r w:rsidRPr="003F06F4">
        <w:rPr>
          <w:rFonts w:ascii="Times New Roman" w:hAnsi="Times New Roman" w:cs="Times New Roman"/>
          <w:szCs w:val="18"/>
        </w:rPr>
        <w:t xml:space="preserve"> are </w:t>
      </w:r>
      <w:r w:rsidR="007F2021" w:rsidRPr="003F06F4">
        <w:rPr>
          <w:rFonts w:ascii="Times New Roman" w:hAnsi="Times New Roman" w:cs="Times New Roman"/>
          <w:szCs w:val="18"/>
        </w:rPr>
        <w:t xml:space="preserve">initially </w:t>
      </w:r>
      <w:r w:rsidRPr="003F06F4">
        <w:rPr>
          <w:rFonts w:ascii="Times New Roman" w:hAnsi="Times New Roman" w:cs="Times New Roman"/>
          <w:szCs w:val="18"/>
        </w:rPr>
        <w:t xml:space="preserve">introduced to the Internet. </w:t>
      </w:r>
      <w:r w:rsidR="004C556E" w:rsidRPr="003F06F4">
        <w:rPr>
          <w:rFonts w:ascii="Times New Roman" w:hAnsi="Times New Roman" w:cs="Times New Roman"/>
          <w:szCs w:val="18"/>
        </w:rPr>
        <w:t>Apps are easier and increasingly powerful, as a major new “platform for innovation.”</w:t>
      </w:r>
    </w:p>
    <w:p w:rsidR="00D04CB7" w:rsidRPr="003F06F4" w:rsidRDefault="00D04CB7" w:rsidP="007E7C4E">
      <w:pPr>
        <w:widowControl w:val="0"/>
        <w:autoSpaceDE w:val="0"/>
        <w:autoSpaceDN w:val="0"/>
        <w:adjustRightInd w:val="0"/>
        <w:rPr>
          <w:rFonts w:ascii="Times New Roman" w:hAnsi="Times New Roman" w:cs="Times New Roman"/>
          <w:szCs w:val="18"/>
        </w:rPr>
      </w:pPr>
    </w:p>
    <w:p w:rsidR="00323705" w:rsidRPr="003F06F4" w:rsidRDefault="00323705" w:rsidP="007E7C4E">
      <w:pPr>
        <w:widowControl w:val="0"/>
        <w:autoSpaceDE w:val="0"/>
        <w:autoSpaceDN w:val="0"/>
        <w:adjustRightInd w:val="0"/>
        <w:rPr>
          <w:rFonts w:ascii="Times New Roman" w:hAnsi="Times New Roman" w:cs="Times New Roman"/>
          <w:szCs w:val="18"/>
        </w:rPr>
      </w:pPr>
      <w:proofErr w:type="spellStart"/>
      <w:r w:rsidRPr="003F06F4">
        <w:rPr>
          <w:rFonts w:ascii="Times New Roman" w:hAnsi="Times New Roman" w:cs="Times New Roman"/>
          <w:szCs w:val="18"/>
        </w:rPr>
        <w:t>Smartphones</w:t>
      </w:r>
      <w:proofErr w:type="spellEnd"/>
      <w:r w:rsidRPr="003F06F4">
        <w:rPr>
          <w:rFonts w:ascii="Times New Roman" w:hAnsi="Times New Roman" w:cs="Times New Roman"/>
          <w:szCs w:val="18"/>
        </w:rPr>
        <w:t xml:space="preserve"> in Alaska Native villages have been widely accepted, as opposed to home broadband (costs and low speeds). But, abuses like </w:t>
      </w:r>
      <w:proofErr w:type="spellStart"/>
      <w:r w:rsidRPr="003F06F4">
        <w:rPr>
          <w:rFonts w:ascii="Times New Roman" w:hAnsi="Times New Roman" w:cs="Times New Roman"/>
          <w:szCs w:val="18"/>
        </w:rPr>
        <w:t>cyberbullying</w:t>
      </w:r>
      <w:proofErr w:type="spellEnd"/>
      <w:r w:rsidRPr="003F06F4">
        <w:rPr>
          <w:rFonts w:ascii="Times New Roman" w:hAnsi="Times New Roman" w:cs="Times New Roman"/>
          <w:szCs w:val="18"/>
        </w:rPr>
        <w:t xml:space="preserve"> and spreading rumors are rampant.</w:t>
      </w:r>
      <w:r w:rsidR="007F7337" w:rsidRPr="003F06F4">
        <w:rPr>
          <w:rFonts w:ascii="Times New Roman" w:hAnsi="Times New Roman" w:cs="Times New Roman"/>
          <w:szCs w:val="18"/>
        </w:rPr>
        <w:t xml:space="preserve"> That 4 billion young and poor global citizens will come online by 2020 requires understanding the most scalable mobile self-directed </w:t>
      </w:r>
      <w:proofErr w:type="spellStart"/>
      <w:r w:rsidR="007F7337" w:rsidRPr="003F06F4">
        <w:rPr>
          <w:rFonts w:ascii="Times New Roman" w:hAnsi="Times New Roman" w:cs="Times New Roman"/>
          <w:szCs w:val="18"/>
        </w:rPr>
        <w:t>Elearning</w:t>
      </w:r>
      <w:proofErr w:type="spellEnd"/>
      <w:r w:rsidR="007F7337" w:rsidRPr="003F06F4">
        <w:rPr>
          <w:rFonts w:ascii="Times New Roman" w:hAnsi="Times New Roman" w:cs="Times New Roman"/>
          <w:szCs w:val="18"/>
        </w:rPr>
        <w:t xml:space="preserve"> innovations now evolving, as well as messaging for purposeful engagement.</w:t>
      </w:r>
    </w:p>
    <w:p w:rsidR="004C556E" w:rsidRPr="003F06F4" w:rsidRDefault="004C556E" w:rsidP="007E7C4E">
      <w:pPr>
        <w:widowControl w:val="0"/>
        <w:autoSpaceDE w:val="0"/>
        <w:autoSpaceDN w:val="0"/>
        <w:adjustRightInd w:val="0"/>
        <w:rPr>
          <w:rFonts w:ascii="Times New Roman" w:hAnsi="Times New Roman" w:cs="Times New Roman"/>
          <w:b/>
          <w:szCs w:val="18"/>
        </w:rPr>
      </w:pPr>
    </w:p>
    <w:p w:rsidR="004C556E" w:rsidRPr="003F06F4" w:rsidRDefault="004C556E" w:rsidP="004C556E">
      <w:pPr>
        <w:rPr>
          <w:rFonts w:ascii="Times New Roman" w:hAnsi="Times New Roman"/>
          <w:b/>
          <w:color w:val="000000"/>
        </w:rPr>
      </w:pPr>
      <w:r w:rsidRPr="003F06F4">
        <w:rPr>
          <w:rFonts w:ascii="Times New Roman" w:hAnsi="Times New Roman"/>
          <w:b/>
          <w:color w:val="000000"/>
        </w:rPr>
        <w:t xml:space="preserve">IMPORTANT: </w:t>
      </w:r>
    </w:p>
    <w:p w:rsidR="004C556E" w:rsidRPr="003F06F4" w:rsidRDefault="004C556E" w:rsidP="004C556E">
      <w:pPr>
        <w:rPr>
          <w:rFonts w:ascii="Times New Roman" w:hAnsi="Times New Roman"/>
          <w:b/>
          <w:color w:val="000000"/>
        </w:rPr>
      </w:pPr>
    </w:p>
    <w:p w:rsidR="004C556E" w:rsidRPr="003F06F4" w:rsidRDefault="004C556E" w:rsidP="00BD538E">
      <w:pPr>
        <w:spacing w:beforeLines="1" w:afterLines="1"/>
        <w:rPr>
          <w:rFonts w:ascii="Times New Roman" w:hAnsi="Times New Roman" w:cs="Times New Roman"/>
          <w:b/>
          <w:szCs w:val="20"/>
        </w:rPr>
      </w:pPr>
      <w:r w:rsidRPr="003F06F4">
        <w:rPr>
          <w:rFonts w:ascii="Times New Roman" w:hAnsi="Times New Roman" w:cs="Times New Roman"/>
          <w:b/>
          <w:szCs w:val="20"/>
        </w:rPr>
        <w:t xml:space="preserve"> 4 billion young, mostly poor, people are projected to come online for the first time</w:t>
      </w:r>
      <w:proofErr w:type="gramStart"/>
      <w:r w:rsidRPr="003F06F4">
        <w:rPr>
          <w:rFonts w:ascii="Times New Roman" w:hAnsi="Times New Roman" w:cs="Times New Roman"/>
          <w:b/>
          <w:szCs w:val="20"/>
        </w:rPr>
        <w:t>;</w:t>
      </w:r>
      <w:proofErr w:type="gramEnd"/>
      <w:r w:rsidRPr="003F06F4">
        <w:rPr>
          <w:rFonts w:ascii="Times New Roman" w:hAnsi="Times New Roman" w:cs="Times New Roman"/>
          <w:b/>
          <w:szCs w:val="20"/>
        </w:rPr>
        <w:t xml:space="preserve"> by 2020.</w:t>
      </w:r>
      <w:r w:rsidRPr="003F06F4">
        <w:rPr>
          <w:rFonts w:ascii="Times New Roman" w:hAnsi="Times New Roman" w:cs="Times New Roman"/>
          <w:b/>
          <w:szCs w:val="20"/>
        </w:rPr>
        <w:br/>
      </w:r>
    </w:p>
    <w:p w:rsidR="004C556E" w:rsidRPr="003F06F4" w:rsidRDefault="004C556E" w:rsidP="00BD538E">
      <w:pPr>
        <w:spacing w:beforeLines="1" w:afterLines="1"/>
        <w:rPr>
          <w:rFonts w:ascii="Times New Roman" w:hAnsi="Times New Roman" w:cs="Times New Roman"/>
          <w:szCs w:val="20"/>
        </w:rPr>
      </w:pPr>
      <w:r w:rsidRPr="003F06F4">
        <w:rPr>
          <w:rFonts w:ascii="Times New Roman" w:hAnsi="Times New Roman" w:cs="Times New Roman"/>
          <w:b/>
          <w:szCs w:val="20"/>
        </w:rPr>
        <w:t xml:space="preserve">America’s youth, First Americans in particular, given broadband access, even limited to </w:t>
      </w:r>
      <w:proofErr w:type="spellStart"/>
      <w:r w:rsidRPr="003F06F4">
        <w:rPr>
          <w:rFonts w:ascii="Times New Roman" w:hAnsi="Times New Roman" w:cs="Times New Roman"/>
          <w:b/>
          <w:szCs w:val="20"/>
        </w:rPr>
        <w:t>smartphones</w:t>
      </w:r>
      <w:proofErr w:type="spellEnd"/>
      <w:r w:rsidRPr="003F06F4">
        <w:rPr>
          <w:rFonts w:ascii="Times New Roman" w:hAnsi="Times New Roman" w:cs="Times New Roman"/>
          <w:b/>
          <w:szCs w:val="20"/>
        </w:rPr>
        <w:t>, now have a global voice, and the choice as to how to use it</w:t>
      </w:r>
      <w:proofErr w:type="gramStart"/>
      <w:r w:rsidRPr="003F06F4">
        <w:rPr>
          <w:rFonts w:ascii="Times New Roman" w:hAnsi="Times New Roman" w:cs="Times New Roman"/>
          <w:b/>
          <w:szCs w:val="20"/>
        </w:rPr>
        <w:t>;</w:t>
      </w:r>
      <w:proofErr w:type="gramEnd"/>
      <w:r w:rsidRPr="003F06F4">
        <w:rPr>
          <w:rFonts w:ascii="Times New Roman" w:hAnsi="Times New Roman" w:cs="Times New Roman"/>
          <w:b/>
          <w:szCs w:val="20"/>
        </w:rPr>
        <w:t xml:space="preserve"> specifically to share traditional Native values for all global citizens to be stewards of the Earth, and of our one human family.</w:t>
      </w:r>
    </w:p>
    <w:p w:rsidR="004C556E" w:rsidRPr="003F06F4" w:rsidRDefault="004C556E" w:rsidP="00BD538E">
      <w:pPr>
        <w:spacing w:beforeLines="1" w:afterLines="1"/>
        <w:ind w:left="640"/>
        <w:rPr>
          <w:rFonts w:ascii="Times New Roman" w:hAnsi="Times New Roman" w:cs="Times New Roman"/>
          <w:szCs w:val="20"/>
        </w:rPr>
      </w:pPr>
    </w:p>
    <w:p w:rsidR="004C556E" w:rsidRPr="003F06F4" w:rsidRDefault="004C556E" w:rsidP="00BD538E">
      <w:pPr>
        <w:spacing w:beforeLines="1" w:afterLines="1"/>
        <w:rPr>
          <w:rFonts w:ascii="Times New Roman" w:hAnsi="Times New Roman" w:cs="Times New Roman"/>
          <w:szCs w:val="20"/>
        </w:rPr>
      </w:pPr>
      <w:r w:rsidRPr="003F06F4">
        <w:rPr>
          <w:rFonts w:ascii="Times New Roman" w:hAnsi="Times New Roman" w:cs="Times New Roman"/>
          <w:b/>
          <w:szCs w:val="20"/>
        </w:rPr>
        <w:t>“We’re all in the same canoe, and we all need to learn how to paddle in the same direction."</w:t>
      </w:r>
    </w:p>
    <w:p w:rsidR="004C556E" w:rsidRPr="003F06F4" w:rsidRDefault="004C556E" w:rsidP="004C556E">
      <w:pPr>
        <w:rPr>
          <w:rFonts w:ascii="Times New Roman" w:hAnsi="Times New Roman"/>
          <w:b/>
          <w:color w:val="000000"/>
        </w:rPr>
      </w:pPr>
    </w:p>
    <w:p w:rsidR="004C556E" w:rsidRPr="003F06F4" w:rsidRDefault="004C556E" w:rsidP="004C556E">
      <w:pPr>
        <w:rPr>
          <w:rFonts w:ascii="Times New Roman" w:hAnsi="Times New Roman"/>
          <w:b/>
          <w:color w:val="000000"/>
        </w:rPr>
      </w:pPr>
      <w:r w:rsidRPr="003F06F4">
        <w:rPr>
          <w:rFonts w:ascii="Times New Roman" w:hAnsi="Times New Roman"/>
          <w:b/>
          <w:color w:val="000000"/>
        </w:rPr>
        <w:t xml:space="preserve">Take 15 minutes and watch the following three videos.  </w:t>
      </w:r>
    </w:p>
    <w:p w:rsidR="004C556E" w:rsidRPr="003F06F4" w:rsidRDefault="004C556E" w:rsidP="004C556E">
      <w:pPr>
        <w:rPr>
          <w:rFonts w:ascii="Times New Roman" w:hAnsi="Times New Roman"/>
          <w:color w:val="000000"/>
        </w:rPr>
      </w:pPr>
    </w:p>
    <w:p w:rsidR="004C556E" w:rsidRPr="003F06F4" w:rsidRDefault="004C556E" w:rsidP="004C556E">
      <w:pPr>
        <w:rPr>
          <w:rFonts w:ascii="Times New Roman" w:hAnsi="Times New Roman"/>
          <w:b/>
          <w:color w:val="000000"/>
        </w:rPr>
      </w:pPr>
      <w:r w:rsidRPr="003F06F4">
        <w:rPr>
          <w:rFonts w:ascii="Times New Roman" w:hAnsi="Times New Roman"/>
          <w:b/>
          <w:color w:val="000000"/>
        </w:rPr>
        <w:t>Bold: How to Go Big, Create Wealth and Impact the World</w:t>
      </w:r>
    </w:p>
    <w:p w:rsidR="004C556E" w:rsidRPr="003F06F4" w:rsidRDefault="00BD538E" w:rsidP="004C556E">
      <w:pPr>
        <w:rPr>
          <w:rFonts w:ascii="Times New Roman" w:hAnsi="Times New Roman"/>
          <w:color w:val="000000"/>
        </w:rPr>
      </w:pPr>
      <w:hyperlink r:id="rId17" w:history="1">
        <w:r w:rsidR="004C556E" w:rsidRPr="003F06F4">
          <w:rPr>
            <w:rStyle w:val="Hyperlink"/>
            <w:rFonts w:ascii="Times New Roman" w:hAnsi="Times New Roman"/>
          </w:rPr>
          <w:t>http://www.boldbook.com/?orid=107716&amp;opid=1</w:t>
        </w:r>
      </w:hyperlink>
      <w:r w:rsidR="004C556E" w:rsidRPr="003F06F4">
        <w:rPr>
          <w:rFonts w:ascii="Times New Roman" w:hAnsi="Times New Roman"/>
          <w:color w:val="000000"/>
        </w:rPr>
        <w:t xml:space="preserve"> </w:t>
      </w:r>
    </w:p>
    <w:p w:rsidR="004C556E" w:rsidRPr="003F06F4" w:rsidRDefault="004C556E" w:rsidP="004C556E">
      <w:pPr>
        <w:rPr>
          <w:rFonts w:ascii="Times New Roman" w:hAnsi="Times New Roman"/>
          <w:color w:val="000000"/>
        </w:rPr>
      </w:pPr>
      <w:proofErr w:type="gramStart"/>
      <w:r w:rsidRPr="003F06F4">
        <w:rPr>
          <w:rFonts w:ascii="Times New Roman" w:hAnsi="Times New Roman"/>
          <w:color w:val="000000"/>
        </w:rPr>
        <w:t>A short video that talks about amazing new opportunities.</w:t>
      </w:r>
      <w:proofErr w:type="gramEnd"/>
    </w:p>
    <w:p w:rsidR="004C556E" w:rsidRPr="003F06F4" w:rsidRDefault="004C556E" w:rsidP="004C556E">
      <w:pPr>
        <w:rPr>
          <w:rFonts w:ascii="Times New Roman" w:hAnsi="Times New Roman"/>
          <w:color w:val="000000"/>
        </w:rPr>
      </w:pPr>
      <w:r w:rsidRPr="003F06F4">
        <w:rPr>
          <w:rFonts w:ascii="Times New Roman" w:hAnsi="Times New Roman"/>
          <w:color w:val="000000"/>
        </w:rPr>
        <w:t xml:space="preserve">More at </w:t>
      </w:r>
      <w:hyperlink r:id="rId18" w:history="1">
        <w:r w:rsidRPr="003F06F4">
          <w:rPr>
            <w:rStyle w:val="Hyperlink"/>
            <w:rFonts w:ascii="Times New Roman" w:hAnsi="Times New Roman"/>
          </w:rPr>
          <w:t>www.boldbook.com</w:t>
        </w:r>
      </w:hyperlink>
    </w:p>
    <w:p w:rsidR="004C556E" w:rsidRPr="003F06F4" w:rsidRDefault="004C556E" w:rsidP="004C556E">
      <w:pPr>
        <w:rPr>
          <w:rFonts w:ascii="Times New Roman" w:hAnsi="Times New Roman"/>
          <w:color w:val="000000"/>
        </w:rPr>
      </w:pPr>
    </w:p>
    <w:p w:rsidR="004C556E" w:rsidRPr="003F06F4" w:rsidRDefault="004C556E" w:rsidP="004C556E">
      <w:pPr>
        <w:rPr>
          <w:rFonts w:ascii="Times New Roman" w:hAnsi="Times New Roman"/>
          <w:color w:val="000000"/>
        </w:rPr>
      </w:pPr>
      <w:r w:rsidRPr="003F06F4">
        <w:rPr>
          <w:rFonts w:ascii="Times New Roman" w:hAnsi="Times New Roman"/>
          <w:color w:val="000000"/>
        </w:rPr>
        <w:t xml:space="preserve">See how Google and </w:t>
      </w:r>
      <w:proofErr w:type="spellStart"/>
      <w:r w:rsidRPr="003F06F4">
        <w:rPr>
          <w:rFonts w:ascii="Times New Roman" w:hAnsi="Times New Roman"/>
          <w:color w:val="000000"/>
        </w:rPr>
        <w:t>Facebook</w:t>
      </w:r>
      <w:proofErr w:type="spellEnd"/>
      <w:r w:rsidRPr="003F06F4">
        <w:rPr>
          <w:rFonts w:ascii="Times New Roman" w:hAnsi="Times New Roman"/>
          <w:color w:val="000000"/>
        </w:rPr>
        <w:t xml:space="preserve"> plan to bring 4 billion young people online from all over the world using mobile devices, and microsatellites, by 2020 using balloons and solar-powered drones. SERIOUSLY</w:t>
      </w:r>
      <w:proofErr w:type="gramStart"/>
      <w:r w:rsidRPr="003F06F4">
        <w:rPr>
          <w:rFonts w:ascii="Times New Roman" w:hAnsi="Times New Roman"/>
          <w:color w:val="000000"/>
        </w:rPr>
        <w:t>?!</w:t>
      </w:r>
      <w:proofErr w:type="gramEnd"/>
      <w:r w:rsidRPr="003F06F4">
        <w:rPr>
          <w:rFonts w:ascii="Times New Roman" w:hAnsi="Times New Roman"/>
          <w:color w:val="000000"/>
        </w:rPr>
        <w:t xml:space="preserve"> </w:t>
      </w:r>
    </w:p>
    <w:p w:rsidR="004C556E" w:rsidRPr="003F06F4" w:rsidRDefault="004C556E" w:rsidP="004C556E">
      <w:pPr>
        <w:rPr>
          <w:rFonts w:ascii="Times New Roman" w:hAnsi="Times New Roman"/>
          <w:color w:val="000000"/>
        </w:rPr>
      </w:pPr>
    </w:p>
    <w:p w:rsidR="004C556E" w:rsidRPr="003F06F4" w:rsidRDefault="004C556E" w:rsidP="004C556E">
      <w:pPr>
        <w:rPr>
          <w:rFonts w:ascii="Times New Roman" w:hAnsi="Times New Roman"/>
          <w:color w:val="000000"/>
        </w:rPr>
      </w:pPr>
      <w:r w:rsidRPr="003F06F4">
        <w:rPr>
          <w:rFonts w:ascii="Times New Roman" w:hAnsi="Times New Roman"/>
          <w:b/>
          <w:color w:val="000000"/>
        </w:rPr>
        <w:t xml:space="preserve">Airbus </w:t>
      </w:r>
      <w:proofErr w:type="spellStart"/>
      <w:r w:rsidRPr="003F06F4">
        <w:rPr>
          <w:rFonts w:ascii="Times New Roman" w:hAnsi="Times New Roman"/>
          <w:b/>
          <w:color w:val="000000"/>
        </w:rPr>
        <w:t>Zepher</w:t>
      </w:r>
      <w:proofErr w:type="spellEnd"/>
      <w:r w:rsidRPr="003F06F4">
        <w:rPr>
          <w:rFonts w:ascii="Times New Roman" w:hAnsi="Times New Roman"/>
          <w:b/>
          <w:color w:val="000000"/>
        </w:rPr>
        <w:t xml:space="preserve"> solar powered drone microsatellites </w:t>
      </w:r>
      <w:hyperlink r:id="rId19" w:history="1">
        <w:r w:rsidRPr="003F06F4">
          <w:rPr>
            <w:rStyle w:val="Hyperlink"/>
            <w:rFonts w:ascii="Times New Roman" w:hAnsi="Times New Roman"/>
          </w:rPr>
          <w:t>https://www.youtube.com/watch?v=cwfbEMe5a4I</w:t>
        </w:r>
      </w:hyperlink>
      <w:r w:rsidRPr="003F06F4">
        <w:rPr>
          <w:rFonts w:ascii="Times New Roman" w:hAnsi="Times New Roman"/>
          <w:color w:val="000000"/>
        </w:rPr>
        <w:t xml:space="preserve"> </w:t>
      </w:r>
    </w:p>
    <w:p w:rsidR="004C556E" w:rsidRPr="003F06F4" w:rsidRDefault="004C556E" w:rsidP="004C556E">
      <w:pPr>
        <w:rPr>
          <w:rFonts w:ascii="Times New Roman" w:hAnsi="Times New Roman"/>
          <w:color w:val="000000"/>
        </w:rPr>
      </w:pPr>
      <w:r w:rsidRPr="003F06F4">
        <w:rPr>
          <w:rFonts w:ascii="Times New Roman" w:hAnsi="Times New Roman"/>
          <w:color w:val="000000"/>
        </w:rPr>
        <w:t xml:space="preserve"> </w:t>
      </w:r>
    </w:p>
    <w:p w:rsidR="004C556E" w:rsidRPr="003F06F4" w:rsidRDefault="004C556E" w:rsidP="004C556E">
      <w:pPr>
        <w:rPr>
          <w:rFonts w:ascii="Times New Roman" w:hAnsi="Times New Roman"/>
          <w:b/>
          <w:color w:val="000000"/>
        </w:rPr>
      </w:pPr>
      <w:r w:rsidRPr="003F06F4">
        <w:rPr>
          <w:rFonts w:ascii="Times New Roman" w:hAnsi="Times New Roman"/>
          <w:b/>
          <w:color w:val="000000"/>
        </w:rPr>
        <w:t xml:space="preserve">Google loon balloons </w:t>
      </w:r>
    </w:p>
    <w:p w:rsidR="004C556E" w:rsidRPr="003F06F4" w:rsidRDefault="004C556E" w:rsidP="004C556E">
      <w:pPr>
        <w:widowControl w:val="0"/>
        <w:autoSpaceDE w:val="0"/>
        <w:autoSpaceDN w:val="0"/>
        <w:adjustRightInd w:val="0"/>
        <w:rPr>
          <w:rFonts w:ascii="Times New Roman" w:hAnsi="Times New Roman"/>
          <w:color w:val="000000"/>
        </w:rPr>
      </w:pPr>
      <w:r w:rsidRPr="003F06F4">
        <w:rPr>
          <w:rFonts w:ascii="Times New Roman" w:hAnsi="Times New Roman"/>
          <w:color w:val="000000"/>
        </w:rPr>
        <w:t xml:space="preserve"> </w:t>
      </w:r>
      <w:hyperlink r:id="rId20" w:history="1">
        <w:r w:rsidRPr="003F06F4">
          <w:rPr>
            <w:rStyle w:val="Hyperlink"/>
            <w:rFonts w:ascii="Times New Roman" w:hAnsi="Times New Roman"/>
          </w:rPr>
          <w:t>https://www.youtube.com/watch?v=HOndhtfIXSY</w:t>
        </w:r>
      </w:hyperlink>
      <w:r w:rsidRPr="003F06F4">
        <w:rPr>
          <w:rFonts w:ascii="Times New Roman" w:hAnsi="Times New Roman"/>
          <w:color w:val="000000"/>
        </w:rPr>
        <w:t xml:space="preserve"> </w:t>
      </w:r>
    </w:p>
    <w:p w:rsidR="007E7C4E" w:rsidRPr="003F06F4" w:rsidRDefault="007E7C4E" w:rsidP="004C556E">
      <w:pPr>
        <w:widowControl w:val="0"/>
        <w:autoSpaceDE w:val="0"/>
        <w:autoSpaceDN w:val="0"/>
        <w:adjustRightInd w:val="0"/>
        <w:rPr>
          <w:rFonts w:ascii="Times New Roman" w:hAnsi="Times New Roman" w:cs="Times New Roman"/>
          <w:szCs w:val="18"/>
        </w:rPr>
      </w:pPr>
    </w:p>
    <w:p w:rsidR="007E7C4E" w:rsidRPr="003F06F4" w:rsidRDefault="007E7C4E" w:rsidP="007E7C4E">
      <w:pPr>
        <w:widowControl w:val="0"/>
        <w:autoSpaceDE w:val="0"/>
        <w:autoSpaceDN w:val="0"/>
        <w:adjustRightInd w:val="0"/>
        <w:rPr>
          <w:rFonts w:ascii="Times New Roman" w:hAnsi="Times New Roman" w:cs="Times New Roman"/>
          <w:b/>
          <w:szCs w:val="18"/>
        </w:rPr>
      </w:pPr>
      <w:r w:rsidRPr="003F06F4">
        <w:rPr>
          <w:rFonts w:ascii="Times New Roman" w:hAnsi="Times New Roman" w:cs="Times New Roman"/>
          <w:b/>
          <w:szCs w:val="18"/>
        </w:rPr>
        <w:t xml:space="preserve">(ii) </w:t>
      </w:r>
      <w:proofErr w:type="gramStart"/>
      <w:r w:rsidRPr="003F06F4">
        <w:rPr>
          <w:rFonts w:ascii="Times New Roman" w:hAnsi="Times New Roman" w:cs="Times New Roman"/>
          <w:b/>
          <w:szCs w:val="18"/>
        </w:rPr>
        <w:t>broadband</w:t>
      </w:r>
      <w:proofErr w:type="gramEnd"/>
      <w:r w:rsidRPr="003F06F4">
        <w:rPr>
          <w:rFonts w:ascii="Times New Roman" w:hAnsi="Times New Roman" w:cs="Times New Roman"/>
          <w:b/>
          <w:szCs w:val="18"/>
        </w:rPr>
        <w:t xml:space="preserve"> deployment, adoption,</w:t>
      </w:r>
    </w:p>
    <w:p w:rsidR="007E7C4E" w:rsidRPr="003F06F4" w:rsidRDefault="007E7C4E" w:rsidP="007E7C4E">
      <w:pPr>
        <w:widowControl w:val="0"/>
        <w:autoSpaceDE w:val="0"/>
        <w:autoSpaceDN w:val="0"/>
        <w:adjustRightInd w:val="0"/>
        <w:rPr>
          <w:rFonts w:ascii="Times New Roman" w:hAnsi="Times New Roman" w:cs="Times New Roman"/>
          <w:b/>
          <w:szCs w:val="18"/>
        </w:rPr>
      </w:pPr>
      <w:proofErr w:type="gramStart"/>
      <w:r w:rsidRPr="003F06F4">
        <w:rPr>
          <w:rFonts w:ascii="Times New Roman" w:hAnsi="Times New Roman" w:cs="Times New Roman"/>
          <w:b/>
          <w:szCs w:val="18"/>
        </w:rPr>
        <w:t>and</w:t>
      </w:r>
      <w:proofErr w:type="gramEnd"/>
      <w:r w:rsidRPr="003F06F4">
        <w:rPr>
          <w:rFonts w:ascii="Times New Roman" w:hAnsi="Times New Roman" w:cs="Times New Roman"/>
          <w:b/>
          <w:szCs w:val="18"/>
        </w:rPr>
        <w:t xml:space="preserve"> utilization by individual, business,</w:t>
      </w:r>
    </w:p>
    <w:p w:rsidR="00267AD4" w:rsidRPr="003F06F4" w:rsidRDefault="007E7C4E" w:rsidP="007E7C4E">
      <w:pPr>
        <w:widowControl w:val="0"/>
        <w:autoSpaceDE w:val="0"/>
        <w:autoSpaceDN w:val="0"/>
        <w:adjustRightInd w:val="0"/>
        <w:rPr>
          <w:rFonts w:ascii="Times New Roman" w:hAnsi="Times New Roman" w:cs="Times New Roman"/>
          <w:b/>
          <w:szCs w:val="18"/>
        </w:rPr>
      </w:pPr>
      <w:proofErr w:type="gramStart"/>
      <w:r w:rsidRPr="003F06F4">
        <w:rPr>
          <w:rFonts w:ascii="Times New Roman" w:hAnsi="Times New Roman" w:cs="Times New Roman"/>
          <w:b/>
          <w:szCs w:val="18"/>
        </w:rPr>
        <w:t>and</w:t>
      </w:r>
      <w:proofErr w:type="gramEnd"/>
      <w:r w:rsidRPr="003F06F4">
        <w:rPr>
          <w:rFonts w:ascii="Times New Roman" w:hAnsi="Times New Roman" w:cs="Times New Roman"/>
          <w:b/>
          <w:szCs w:val="18"/>
        </w:rPr>
        <w:t xml:space="preserve"> institutional users; </w:t>
      </w:r>
    </w:p>
    <w:p w:rsidR="00267AD4" w:rsidRPr="003F06F4" w:rsidRDefault="00267AD4" w:rsidP="007E7C4E">
      <w:pPr>
        <w:widowControl w:val="0"/>
        <w:autoSpaceDE w:val="0"/>
        <w:autoSpaceDN w:val="0"/>
        <w:adjustRightInd w:val="0"/>
        <w:rPr>
          <w:rFonts w:ascii="Times New Roman" w:hAnsi="Times New Roman" w:cs="Times New Roman"/>
          <w:szCs w:val="18"/>
        </w:rPr>
      </w:pPr>
    </w:p>
    <w:p w:rsidR="00110396" w:rsidRPr="003F06F4" w:rsidRDefault="00267AD4"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“We’ll make it or break it at the Individual level”</w:t>
      </w:r>
    </w:p>
    <w:p w:rsidR="00267AD4" w:rsidRPr="003F06F4" w:rsidRDefault="00267AD4" w:rsidP="007E7C4E">
      <w:pPr>
        <w:widowControl w:val="0"/>
        <w:autoSpaceDE w:val="0"/>
        <w:autoSpaceDN w:val="0"/>
        <w:adjustRightInd w:val="0"/>
        <w:rPr>
          <w:rFonts w:ascii="Times New Roman" w:hAnsi="Times New Roman" w:cs="Times New Roman"/>
          <w:szCs w:val="18"/>
        </w:rPr>
      </w:pPr>
    </w:p>
    <w:p w:rsidR="00267AD4" w:rsidRPr="003F06F4" w:rsidRDefault="00267AD4"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Current emphasis on anchor institutions has a role, but personalized fast track learning for diverse needs of diverse citizens cannot </w:t>
      </w:r>
      <w:r w:rsidR="007F7337" w:rsidRPr="003F06F4">
        <w:rPr>
          <w:rFonts w:ascii="Times New Roman" w:hAnsi="Times New Roman" w:cs="Times New Roman"/>
          <w:szCs w:val="18"/>
        </w:rPr>
        <w:t>be presumed. Peer mentors, and “</w:t>
      </w:r>
      <w:proofErr w:type="gramStart"/>
      <w:r w:rsidR="007F7337" w:rsidRPr="003F06F4">
        <w:rPr>
          <w:rFonts w:ascii="Times New Roman" w:hAnsi="Times New Roman" w:cs="Times New Roman"/>
          <w:szCs w:val="18"/>
        </w:rPr>
        <w:t>E</w:t>
      </w:r>
      <w:r w:rsidRPr="003F06F4">
        <w:rPr>
          <w:rFonts w:ascii="Times New Roman" w:hAnsi="Times New Roman" w:cs="Times New Roman"/>
          <w:szCs w:val="18"/>
        </w:rPr>
        <w:t>veryone both</w:t>
      </w:r>
      <w:proofErr w:type="gramEnd"/>
      <w:r w:rsidRPr="003F06F4">
        <w:rPr>
          <w:rFonts w:ascii="Times New Roman" w:hAnsi="Times New Roman" w:cs="Times New Roman"/>
          <w:szCs w:val="18"/>
        </w:rPr>
        <w:t xml:space="preserve"> learner and teacher, consumer and producer,</w:t>
      </w:r>
      <w:r w:rsidR="007F7337" w:rsidRPr="003F06F4">
        <w:rPr>
          <w:rFonts w:ascii="Times New Roman" w:hAnsi="Times New Roman" w:cs="Times New Roman"/>
          <w:szCs w:val="18"/>
        </w:rPr>
        <w:t>”</w:t>
      </w:r>
      <w:r w:rsidRPr="003F06F4">
        <w:rPr>
          <w:rFonts w:ascii="Times New Roman" w:hAnsi="Times New Roman" w:cs="Times New Roman"/>
          <w:szCs w:val="18"/>
        </w:rPr>
        <w:t xml:space="preserve"> is the way forward.</w:t>
      </w:r>
    </w:p>
    <w:p w:rsidR="00267AD4" w:rsidRPr="003F06F4" w:rsidRDefault="00267AD4" w:rsidP="007E7C4E">
      <w:pPr>
        <w:widowControl w:val="0"/>
        <w:autoSpaceDE w:val="0"/>
        <w:autoSpaceDN w:val="0"/>
        <w:adjustRightInd w:val="0"/>
        <w:rPr>
          <w:rFonts w:ascii="Times New Roman" w:hAnsi="Times New Roman" w:cs="Times New Roman"/>
          <w:szCs w:val="18"/>
        </w:rPr>
      </w:pPr>
    </w:p>
    <w:p w:rsidR="00267AD4" w:rsidRPr="003F06F4" w:rsidRDefault="00267AD4"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BTOP </w:t>
      </w:r>
      <w:r w:rsidR="007F7337" w:rsidRPr="003F06F4">
        <w:rPr>
          <w:rFonts w:ascii="Times New Roman" w:hAnsi="Times New Roman" w:cs="Times New Roman"/>
          <w:szCs w:val="18"/>
        </w:rPr>
        <w:t xml:space="preserve">and its primarily institutional grantees, </w:t>
      </w:r>
      <w:r w:rsidRPr="003F06F4">
        <w:rPr>
          <w:rFonts w:ascii="Times New Roman" w:hAnsi="Times New Roman" w:cs="Times New Roman"/>
          <w:szCs w:val="18"/>
        </w:rPr>
        <w:t xml:space="preserve">minimized collaborative sharing, and inclusion of non-grantee innovators, avoiding the scalable efficiencies of </w:t>
      </w:r>
      <w:proofErr w:type="spellStart"/>
      <w:r w:rsidRPr="003F06F4">
        <w:rPr>
          <w:rFonts w:ascii="Times New Roman" w:hAnsi="Times New Roman" w:cs="Times New Roman"/>
          <w:szCs w:val="18"/>
        </w:rPr>
        <w:t>Elearning</w:t>
      </w:r>
      <w:proofErr w:type="spellEnd"/>
      <w:r w:rsidRPr="003F06F4">
        <w:rPr>
          <w:rFonts w:ascii="Times New Roman" w:hAnsi="Times New Roman" w:cs="Times New Roman"/>
          <w:szCs w:val="18"/>
        </w:rPr>
        <w:t>, online sharing, and peer evaluations to sustain a collection of peer authenticated best practices.</w:t>
      </w:r>
    </w:p>
    <w:p w:rsidR="00267AD4" w:rsidRPr="003F06F4" w:rsidRDefault="00267AD4" w:rsidP="007E7C4E">
      <w:pPr>
        <w:widowControl w:val="0"/>
        <w:autoSpaceDE w:val="0"/>
        <w:autoSpaceDN w:val="0"/>
        <w:adjustRightInd w:val="0"/>
        <w:rPr>
          <w:rFonts w:ascii="Times New Roman" w:hAnsi="Times New Roman" w:cs="Times New Roman"/>
          <w:szCs w:val="18"/>
        </w:rPr>
      </w:pPr>
    </w:p>
    <w:p w:rsidR="00267AD4" w:rsidRPr="003F06F4" w:rsidRDefault="00267AD4"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I.E. A clearinghouse methodology to maintain the best </w:t>
      </w:r>
      <w:r w:rsidR="007F7337" w:rsidRPr="003F06F4">
        <w:rPr>
          <w:rFonts w:ascii="Times New Roman" w:hAnsi="Times New Roman" w:cs="Times New Roman"/>
          <w:szCs w:val="18"/>
        </w:rPr>
        <w:t xml:space="preserve">peer-authenticated </w:t>
      </w:r>
      <w:proofErr w:type="gramStart"/>
      <w:r w:rsidRPr="003F06F4">
        <w:rPr>
          <w:rFonts w:ascii="Times New Roman" w:hAnsi="Times New Roman" w:cs="Times New Roman"/>
          <w:szCs w:val="18"/>
        </w:rPr>
        <w:t>fast-track</w:t>
      </w:r>
      <w:proofErr w:type="gramEnd"/>
      <w:r w:rsidRPr="003F06F4">
        <w:rPr>
          <w:rFonts w:ascii="Times New Roman" w:hAnsi="Times New Roman" w:cs="Times New Roman"/>
          <w:szCs w:val="18"/>
        </w:rPr>
        <w:t xml:space="preserve"> training by specific needs, requiring the least time, cost, effort, and prerequisite literacy, with emphasis on inviting all innovative contributions has yet to be created.</w:t>
      </w:r>
    </w:p>
    <w:p w:rsidR="00267AD4" w:rsidRPr="003F06F4" w:rsidRDefault="00267AD4" w:rsidP="007E7C4E">
      <w:pPr>
        <w:widowControl w:val="0"/>
        <w:autoSpaceDE w:val="0"/>
        <w:autoSpaceDN w:val="0"/>
        <w:adjustRightInd w:val="0"/>
        <w:rPr>
          <w:rFonts w:ascii="Times New Roman" w:hAnsi="Times New Roman" w:cs="Times New Roman"/>
          <w:szCs w:val="18"/>
        </w:rPr>
      </w:pPr>
    </w:p>
    <w:p w:rsidR="00267AD4" w:rsidRPr="003F06F4" w:rsidRDefault="007E7C4E" w:rsidP="007E7C4E">
      <w:pPr>
        <w:widowControl w:val="0"/>
        <w:autoSpaceDE w:val="0"/>
        <w:autoSpaceDN w:val="0"/>
        <w:adjustRightInd w:val="0"/>
        <w:rPr>
          <w:rFonts w:ascii="Times New Roman" w:hAnsi="Times New Roman" w:cs="Times New Roman"/>
          <w:b/>
          <w:szCs w:val="18"/>
        </w:rPr>
      </w:pPr>
      <w:r w:rsidRPr="003F06F4">
        <w:rPr>
          <w:rFonts w:ascii="Times New Roman" w:hAnsi="Times New Roman" w:cs="Times New Roman"/>
          <w:b/>
          <w:szCs w:val="18"/>
        </w:rPr>
        <w:t xml:space="preserve">(iii) </w:t>
      </w:r>
      <w:proofErr w:type="gramStart"/>
      <w:r w:rsidRPr="003F06F4">
        <w:rPr>
          <w:rFonts w:ascii="Times New Roman" w:hAnsi="Times New Roman" w:cs="Times New Roman"/>
          <w:b/>
          <w:szCs w:val="18"/>
        </w:rPr>
        <w:t>assessment</w:t>
      </w:r>
      <w:proofErr w:type="gramEnd"/>
      <w:r w:rsidR="00267AD4" w:rsidRPr="003F06F4">
        <w:rPr>
          <w:rFonts w:ascii="Times New Roman" w:hAnsi="Times New Roman" w:cs="Times New Roman"/>
          <w:b/>
          <w:szCs w:val="18"/>
        </w:rPr>
        <w:t xml:space="preserve"> </w:t>
      </w:r>
      <w:r w:rsidRPr="003F06F4">
        <w:rPr>
          <w:rFonts w:ascii="Times New Roman" w:hAnsi="Times New Roman" w:cs="Times New Roman"/>
          <w:b/>
          <w:szCs w:val="18"/>
        </w:rPr>
        <w:t xml:space="preserve">of economic and social impacts; </w:t>
      </w:r>
    </w:p>
    <w:p w:rsidR="00267AD4" w:rsidRPr="003F06F4" w:rsidRDefault="00267AD4" w:rsidP="007E7C4E">
      <w:pPr>
        <w:widowControl w:val="0"/>
        <w:autoSpaceDE w:val="0"/>
        <w:autoSpaceDN w:val="0"/>
        <w:adjustRightInd w:val="0"/>
        <w:rPr>
          <w:rFonts w:ascii="Times New Roman" w:hAnsi="Times New Roman" w:cs="Times New Roman"/>
          <w:szCs w:val="18"/>
        </w:rPr>
      </w:pPr>
    </w:p>
    <w:p w:rsidR="00110396" w:rsidRPr="003F06F4" w:rsidRDefault="00267AD4"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For all the talk about digital inclusion and citizen engagement, far too little attention has gone into informing citizens how to make a social impact, and/or where to find “entry level digital entrepreneurship” best practices.  </w:t>
      </w:r>
    </w:p>
    <w:p w:rsidR="00110396" w:rsidRPr="003F06F4" w:rsidRDefault="00110396" w:rsidP="007E7C4E">
      <w:pPr>
        <w:widowControl w:val="0"/>
        <w:autoSpaceDE w:val="0"/>
        <w:autoSpaceDN w:val="0"/>
        <w:adjustRightInd w:val="0"/>
        <w:rPr>
          <w:rFonts w:ascii="Times New Roman" w:hAnsi="Times New Roman" w:cs="Times New Roman"/>
          <w:szCs w:val="18"/>
        </w:rPr>
      </w:pPr>
    </w:p>
    <w:p w:rsidR="00110396" w:rsidRPr="003F06F4" w:rsidRDefault="007F7337"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Economics: </w:t>
      </w:r>
      <w:proofErr w:type="spellStart"/>
      <w:r w:rsidR="00267AD4" w:rsidRPr="003F06F4">
        <w:rPr>
          <w:rFonts w:ascii="Times New Roman" w:hAnsi="Times New Roman" w:cs="Times New Roman"/>
          <w:szCs w:val="18"/>
        </w:rPr>
        <w:t>Uber</w:t>
      </w:r>
      <w:proofErr w:type="spellEnd"/>
      <w:r w:rsidR="00267AD4" w:rsidRPr="003F06F4">
        <w:rPr>
          <w:rFonts w:ascii="Times New Roman" w:hAnsi="Times New Roman" w:cs="Times New Roman"/>
          <w:szCs w:val="18"/>
        </w:rPr>
        <w:t xml:space="preserve"> and </w:t>
      </w:r>
      <w:proofErr w:type="spellStart"/>
      <w:r w:rsidR="00267AD4" w:rsidRPr="003F06F4">
        <w:rPr>
          <w:rFonts w:ascii="Times New Roman" w:hAnsi="Times New Roman" w:cs="Times New Roman"/>
          <w:szCs w:val="18"/>
        </w:rPr>
        <w:t>AirBNB</w:t>
      </w:r>
      <w:proofErr w:type="spellEnd"/>
      <w:r w:rsidR="00267AD4" w:rsidRPr="003F06F4">
        <w:rPr>
          <w:rFonts w:ascii="Times New Roman" w:hAnsi="Times New Roman" w:cs="Times New Roman"/>
          <w:szCs w:val="18"/>
        </w:rPr>
        <w:t xml:space="preserve"> don’t require fast broadband, as recent examples of the emerging exponential potential dynamics happening all around us.   </w:t>
      </w:r>
      <w:r w:rsidR="00110396" w:rsidRPr="003F06F4">
        <w:rPr>
          <w:rFonts w:ascii="Times New Roman" w:hAnsi="Times New Roman" w:cs="Times New Roman"/>
          <w:szCs w:val="18"/>
        </w:rPr>
        <w:t>Too often research is looking backward more than forward, limited to existing data, and lacking imagination and partnerships with the same folks they are hoping to provide insights to, resulting from their research.</w:t>
      </w:r>
    </w:p>
    <w:p w:rsidR="00110396" w:rsidRPr="003F06F4" w:rsidRDefault="00110396" w:rsidP="007E7C4E">
      <w:pPr>
        <w:widowControl w:val="0"/>
        <w:autoSpaceDE w:val="0"/>
        <w:autoSpaceDN w:val="0"/>
        <w:adjustRightInd w:val="0"/>
        <w:rPr>
          <w:rFonts w:ascii="Times New Roman" w:hAnsi="Times New Roman" w:cs="Times New Roman"/>
          <w:szCs w:val="18"/>
        </w:rPr>
      </w:pPr>
    </w:p>
    <w:p w:rsidR="00267AD4" w:rsidRPr="003F06F4" w:rsidRDefault="00267AD4"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 xml:space="preserve">Most current digital literacy training via institutions is decades behind the times. Learn more: </w:t>
      </w:r>
      <w:hyperlink r:id="rId21" w:history="1">
        <w:r w:rsidRPr="003F06F4">
          <w:rPr>
            <w:rStyle w:val="Hyperlink"/>
            <w:rFonts w:ascii="Times New Roman" w:hAnsi="Times New Roman" w:cs="Times New Roman"/>
            <w:szCs w:val="18"/>
          </w:rPr>
          <w:t>http://lone-eagles.com/mass-innovation.pdf</w:t>
        </w:r>
      </w:hyperlink>
      <w:r w:rsidRPr="003F06F4">
        <w:rPr>
          <w:rFonts w:ascii="Times New Roman" w:hAnsi="Times New Roman" w:cs="Times New Roman"/>
          <w:szCs w:val="18"/>
        </w:rPr>
        <w:t xml:space="preserve"> </w:t>
      </w:r>
    </w:p>
    <w:p w:rsidR="00267AD4" w:rsidRPr="003F06F4" w:rsidRDefault="00267AD4" w:rsidP="007E7C4E">
      <w:pPr>
        <w:widowControl w:val="0"/>
        <w:autoSpaceDE w:val="0"/>
        <w:autoSpaceDN w:val="0"/>
        <w:adjustRightInd w:val="0"/>
        <w:rPr>
          <w:rFonts w:ascii="Times New Roman" w:hAnsi="Times New Roman" w:cs="Times New Roman"/>
          <w:szCs w:val="18"/>
        </w:rPr>
      </w:pPr>
    </w:p>
    <w:p w:rsidR="007E7C4E" w:rsidRPr="003F06F4" w:rsidRDefault="007E7C4E" w:rsidP="007E7C4E">
      <w:pPr>
        <w:widowControl w:val="0"/>
        <w:autoSpaceDE w:val="0"/>
        <w:autoSpaceDN w:val="0"/>
        <w:adjustRightInd w:val="0"/>
        <w:rPr>
          <w:rFonts w:ascii="Times New Roman" w:hAnsi="Times New Roman" w:cs="Times New Roman"/>
          <w:szCs w:val="18"/>
        </w:rPr>
      </w:pPr>
      <w:proofErr w:type="gramStart"/>
      <w:r w:rsidRPr="003F06F4">
        <w:rPr>
          <w:rFonts w:ascii="Times New Roman" w:hAnsi="Times New Roman" w:cs="Times New Roman"/>
          <w:szCs w:val="18"/>
        </w:rPr>
        <w:t>and</w:t>
      </w:r>
      <w:proofErr w:type="gramEnd"/>
      <w:r w:rsidRPr="003F06F4">
        <w:rPr>
          <w:rFonts w:ascii="Times New Roman" w:hAnsi="Times New Roman" w:cs="Times New Roman"/>
          <w:szCs w:val="18"/>
        </w:rPr>
        <w:t xml:space="preserve"> (iv)</w:t>
      </w:r>
    </w:p>
    <w:p w:rsidR="007E7C4E" w:rsidRPr="003F06F4" w:rsidRDefault="007E7C4E" w:rsidP="007E7C4E">
      <w:pPr>
        <w:widowControl w:val="0"/>
        <w:autoSpaceDE w:val="0"/>
        <w:autoSpaceDN w:val="0"/>
        <w:adjustRightInd w:val="0"/>
        <w:rPr>
          <w:rFonts w:ascii="Times New Roman" w:hAnsi="Times New Roman" w:cs="Times New Roman"/>
          <w:b/>
          <w:szCs w:val="18"/>
        </w:rPr>
      </w:pPr>
      <w:proofErr w:type="gramStart"/>
      <w:r w:rsidRPr="003F06F4">
        <w:rPr>
          <w:rFonts w:ascii="Times New Roman" w:hAnsi="Times New Roman" w:cs="Times New Roman"/>
          <w:b/>
          <w:szCs w:val="18"/>
        </w:rPr>
        <w:t>opportunities</w:t>
      </w:r>
      <w:proofErr w:type="gramEnd"/>
      <w:r w:rsidRPr="003F06F4">
        <w:rPr>
          <w:rFonts w:ascii="Times New Roman" w:hAnsi="Times New Roman" w:cs="Times New Roman"/>
          <w:b/>
          <w:szCs w:val="18"/>
        </w:rPr>
        <w:t xml:space="preserve"> for federal leadership in</w:t>
      </w:r>
    </w:p>
    <w:p w:rsidR="007E7C4E" w:rsidRPr="003F06F4" w:rsidRDefault="007E7C4E" w:rsidP="007E7C4E">
      <w:pPr>
        <w:widowControl w:val="0"/>
        <w:autoSpaceDE w:val="0"/>
        <w:autoSpaceDN w:val="0"/>
        <w:adjustRightInd w:val="0"/>
        <w:rPr>
          <w:rFonts w:ascii="Times New Roman" w:hAnsi="Times New Roman" w:cs="Times New Roman"/>
          <w:b/>
          <w:szCs w:val="18"/>
        </w:rPr>
      </w:pPr>
      <w:proofErr w:type="gramStart"/>
      <w:r w:rsidRPr="003F06F4">
        <w:rPr>
          <w:rFonts w:ascii="Times New Roman" w:hAnsi="Times New Roman" w:cs="Times New Roman"/>
          <w:b/>
          <w:szCs w:val="18"/>
        </w:rPr>
        <w:t>data</w:t>
      </w:r>
      <w:proofErr w:type="gramEnd"/>
      <w:r w:rsidRPr="003F06F4">
        <w:rPr>
          <w:rFonts w:ascii="Times New Roman" w:hAnsi="Times New Roman" w:cs="Times New Roman"/>
          <w:b/>
          <w:szCs w:val="18"/>
        </w:rPr>
        <w:t xml:space="preserve"> collection, research, and overall coordination.</w:t>
      </w:r>
    </w:p>
    <w:p w:rsidR="007E7C4E" w:rsidRPr="003F06F4" w:rsidRDefault="007E7C4E" w:rsidP="007E7C4E">
      <w:pPr>
        <w:widowControl w:val="0"/>
        <w:autoSpaceDE w:val="0"/>
        <w:autoSpaceDN w:val="0"/>
        <w:adjustRightInd w:val="0"/>
        <w:rPr>
          <w:rFonts w:ascii="Times New Roman" w:hAnsi="Times New Roman" w:cs="Times New Roman"/>
          <w:b/>
          <w:szCs w:val="18"/>
        </w:rPr>
      </w:pPr>
    </w:p>
    <w:p w:rsidR="00736591" w:rsidRPr="003F06F4" w:rsidRDefault="007E7C4E" w:rsidP="007E7C4E">
      <w:pPr>
        <w:widowControl w:val="0"/>
        <w:autoSpaceDE w:val="0"/>
        <w:autoSpaceDN w:val="0"/>
        <w:adjustRightInd w:val="0"/>
        <w:rPr>
          <w:rFonts w:ascii="Times New Roman" w:hAnsi="Times New Roman" w:cs="Times New Roman"/>
          <w:b/>
          <w:szCs w:val="18"/>
        </w:rPr>
      </w:pPr>
      <w:proofErr w:type="gramStart"/>
      <w:r w:rsidRPr="003F06F4">
        <w:rPr>
          <w:rFonts w:ascii="Times New Roman" w:hAnsi="Times New Roman" w:cs="Times New Roman"/>
          <w:b/>
          <w:szCs w:val="18"/>
        </w:rPr>
        <w:t>but</w:t>
      </w:r>
      <w:proofErr w:type="gramEnd"/>
      <w:r w:rsidRPr="003F06F4">
        <w:rPr>
          <w:rFonts w:ascii="Times New Roman" w:hAnsi="Times New Roman" w:cs="Times New Roman"/>
          <w:b/>
          <w:szCs w:val="18"/>
        </w:rPr>
        <w:t xml:space="preserve"> also an overall strategic plan that is achievable.</w:t>
      </w:r>
    </w:p>
    <w:p w:rsidR="00736591" w:rsidRPr="003F06F4" w:rsidRDefault="00736591" w:rsidP="007E7C4E">
      <w:pPr>
        <w:widowControl w:val="0"/>
        <w:autoSpaceDE w:val="0"/>
        <w:autoSpaceDN w:val="0"/>
        <w:adjustRightInd w:val="0"/>
        <w:rPr>
          <w:rFonts w:ascii="Times New Roman" w:hAnsi="Times New Roman" w:cs="Times New Roman"/>
          <w:szCs w:val="18"/>
        </w:rPr>
      </w:pPr>
    </w:p>
    <w:p w:rsidR="005B4799" w:rsidRPr="003F06F4" w:rsidRDefault="00736591"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Reframing broadband (a vague technical ou</w:t>
      </w:r>
      <w:r w:rsidR="005C6483">
        <w:rPr>
          <w:rFonts w:ascii="Times New Roman" w:hAnsi="Times New Roman" w:cs="Times New Roman"/>
          <w:szCs w:val="18"/>
        </w:rPr>
        <w:t>tdated term) is necessary. With the emergence of</w:t>
      </w:r>
      <w:r w:rsidRPr="003F06F4">
        <w:rPr>
          <w:rFonts w:ascii="Times New Roman" w:hAnsi="Times New Roman" w:cs="Times New Roman"/>
          <w:szCs w:val="18"/>
        </w:rPr>
        <w:t xml:space="preserve"> the WWW, I promoted “online benefits” as offering self-directed learning using the world’s knowledge base, self-publishing to a global audience, the exponential power of effective collaborative sharing, including </w:t>
      </w:r>
      <w:proofErr w:type="spellStart"/>
      <w:r w:rsidRPr="003F06F4">
        <w:rPr>
          <w:rFonts w:ascii="Times New Roman" w:hAnsi="Times New Roman" w:cs="Times New Roman"/>
          <w:szCs w:val="18"/>
        </w:rPr>
        <w:t>Elearning</w:t>
      </w:r>
      <w:proofErr w:type="spellEnd"/>
      <w:r w:rsidRPr="003F06F4">
        <w:rPr>
          <w:rFonts w:ascii="Times New Roman" w:hAnsi="Times New Roman" w:cs="Times New Roman"/>
          <w:szCs w:val="18"/>
        </w:rPr>
        <w:t xml:space="preserve">, and that these successive steps lead to the level of enlightened expectations. </w:t>
      </w:r>
    </w:p>
    <w:p w:rsidR="005B4799" w:rsidRPr="003F06F4" w:rsidRDefault="005B4799" w:rsidP="007E7C4E">
      <w:pPr>
        <w:widowControl w:val="0"/>
        <w:autoSpaceDE w:val="0"/>
        <w:autoSpaceDN w:val="0"/>
        <w:adjustRightInd w:val="0"/>
        <w:rPr>
          <w:rFonts w:ascii="Times New Roman" w:hAnsi="Times New Roman" w:cs="Times New Roman"/>
          <w:szCs w:val="18"/>
        </w:rPr>
      </w:pPr>
    </w:p>
    <w:p w:rsidR="00736591" w:rsidRPr="003F06F4" w:rsidRDefault="00736591" w:rsidP="007E7C4E">
      <w:pPr>
        <w:widowControl w:val="0"/>
        <w:autoSpaceDE w:val="0"/>
        <w:autoSpaceDN w:val="0"/>
        <w:adjustRightInd w:val="0"/>
        <w:rPr>
          <w:rFonts w:ascii="Times New Roman" w:hAnsi="Times New Roman" w:cs="Times New Roman"/>
          <w:szCs w:val="18"/>
        </w:rPr>
      </w:pPr>
      <w:r w:rsidRPr="003F06F4">
        <w:rPr>
          <w:rFonts w:ascii="Times New Roman" w:hAnsi="Times New Roman" w:cs="Times New Roman"/>
          <w:szCs w:val="18"/>
        </w:rPr>
        <w:t>With 4 billion young and poor learners due to come online by 2020 via major tech company microsatellite</w:t>
      </w:r>
      <w:r w:rsidR="007F7337" w:rsidRPr="003F06F4">
        <w:rPr>
          <w:rFonts w:ascii="Times New Roman" w:hAnsi="Times New Roman" w:cs="Times New Roman"/>
          <w:szCs w:val="18"/>
        </w:rPr>
        <w:t xml:space="preserve"> schemes</w:t>
      </w:r>
      <w:r w:rsidRPr="003F06F4">
        <w:rPr>
          <w:rFonts w:ascii="Times New Roman" w:hAnsi="Times New Roman" w:cs="Times New Roman"/>
          <w:szCs w:val="18"/>
        </w:rPr>
        <w:t xml:space="preserve">, America’s global competitiveness hangs on whether we can effectively communicate how they can participate in “life, liberty, and the pursuit of happiness” with engagement and marketing innovations to directly counter </w:t>
      </w:r>
      <w:proofErr w:type="spellStart"/>
      <w:r w:rsidRPr="003F06F4">
        <w:rPr>
          <w:rFonts w:ascii="Times New Roman" w:hAnsi="Times New Roman" w:cs="Times New Roman"/>
          <w:szCs w:val="18"/>
        </w:rPr>
        <w:t>ISIS’s</w:t>
      </w:r>
      <w:proofErr w:type="spellEnd"/>
      <w:r w:rsidRPr="003F06F4">
        <w:rPr>
          <w:rFonts w:ascii="Times New Roman" w:hAnsi="Times New Roman" w:cs="Times New Roman"/>
          <w:szCs w:val="18"/>
        </w:rPr>
        <w:t xml:space="preserve"> social media marketing of hate and violence.</w:t>
      </w:r>
      <w:r w:rsidR="007F7337" w:rsidRPr="003F06F4">
        <w:rPr>
          <w:rFonts w:ascii="Times New Roman" w:hAnsi="Times New Roman" w:cs="Times New Roman"/>
          <w:szCs w:val="18"/>
        </w:rPr>
        <w:t xml:space="preserve"> If America can help these 4 billion engage effective as participants in the global Internet economy, to reduce the global economic disparities that typically lead to war, then America’s global competitiveness is viable.</w:t>
      </w:r>
    </w:p>
    <w:p w:rsidR="00736591" w:rsidRPr="003F06F4" w:rsidRDefault="00736591" w:rsidP="007E7C4E">
      <w:pPr>
        <w:widowControl w:val="0"/>
        <w:autoSpaceDE w:val="0"/>
        <w:autoSpaceDN w:val="0"/>
        <w:adjustRightInd w:val="0"/>
        <w:rPr>
          <w:rFonts w:ascii="Times New Roman" w:hAnsi="Times New Roman" w:cs="Times New Roman"/>
          <w:szCs w:val="18"/>
        </w:rPr>
      </w:pPr>
    </w:p>
    <w:p w:rsidR="00252CC7" w:rsidRPr="003F06F4" w:rsidRDefault="00C943B9" w:rsidP="00E27A0E">
      <w:pPr>
        <w:rPr>
          <w:rFonts w:ascii="Times New Roman" w:hAnsi="Times New Roman"/>
          <w:b/>
          <w:szCs w:val="20"/>
        </w:rPr>
      </w:pPr>
      <w:proofErr w:type="gramStart"/>
      <w:r w:rsidRPr="003F06F4">
        <w:rPr>
          <w:rFonts w:ascii="Times New Roman" w:hAnsi="Times New Roman" w:cs="Times New Roman"/>
          <w:b/>
          <w:szCs w:val="18"/>
        </w:rPr>
        <w:t>Sample notable resources as evidence of consistent right-thinking easily 10 years ahead of the mainstream.</w:t>
      </w:r>
      <w:proofErr w:type="gramEnd"/>
    </w:p>
    <w:p w:rsidR="00100EB5" w:rsidRPr="003F06F4" w:rsidRDefault="00100EB5" w:rsidP="00E27A0E">
      <w:pPr>
        <w:rPr>
          <w:rFonts w:ascii="Times New Roman" w:hAnsi="Times New Roman"/>
          <w:b/>
          <w:szCs w:val="20"/>
        </w:rPr>
      </w:pPr>
    </w:p>
    <w:p w:rsidR="00100EB5" w:rsidRPr="003F06F4" w:rsidRDefault="00100EB5" w:rsidP="00100EB5">
      <w:pPr>
        <w:widowControl w:val="0"/>
        <w:autoSpaceDE w:val="0"/>
        <w:autoSpaceDN w:val="0"/>
        <w:adjustRightInd w:val="0"/>
        <w:rPr>
          <w:rFonts w:ascii="Times New Roman" w:hAnsi="Times New Roman" w:cs="Times New Roman"/>
          <w:b/>
          <w:bCs/>
          <w:szCs w:val="38"/>
        </w:rPr>
      </w:pPr>
      <w:r w:rsidRPr="003F06F4">
        <w:rPr>
          <w:rFonts w:ascii="Times New Roman" w:hAnsi="Times New Roman" w:cs="Times New Roman"/>
          <w:b/>
          <w:bCs/>
          <w:szCs w:val="38"/>
        </w:rPr>
        <w:t xml:space="preserve">Echoes in the Electronic Wind: </w:t>
      </w:r>
    </w:p>
    <w:p w:rsidR="00100EB5" w:rsidRPr="003F06F4" w:rsidRDefault="00100EB5"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bCs/>
          <w:szCs w:val="38"/>
        </w:rPr>
        <w:t>    A Native American Cross-cultural Internet Guide</w:t>
      </w:r>
    </w:p>
    <w:p w:rsidR="00100EB5" w:rsidRPr="003F06F4" w:rsidRDefault="00BD538E" w:rsidP="00100EB5">
      <w:pPr>
        <w:widowControl w:val="0"/>
        <w:autoSpaceDE w:val="0"/>
        <w:autoSpaceDN w:val="0"/>
        <w:adjustRightInd w:val="0"/>
        <w:rPr>
          <w:rFonts w:ascii="Times New Roman" w:hAnsi="Times New Roman" w:cs="Times New Roman"/>
          <w:szCs w:val="28"/>
        </w:rPr>
      </w:pPr>
      <w:hyperlink r:id="rId22" w:history="1">
        <w:r w:rsidR="00100EB5" w:rsidRPr="003F06F4">
          <w:rPr>
            <w:rFonts w:ascii="Times New Roman" w:hAnsi="Times New Roman" w:cs="Times New Roman"/>
            <w:color w:val="386EFF"/>
            <w:szCs w:val="28"/>
            <w:u w:val="single" w:color="386EFF"/>
          </w:rPr>
          <w:t>http://lone-eagles.com/nativeguide.htm</w:t>
        </w:r>
      </w:hyperlink>
    </w:p>
    <w:p w:rsidR="00100EB5" w:rsidRPr="003F06F4" w:rsidRDefault="00100EB5"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After 80 days delivering the first Internet workshops in 11 Alaska Native village schools, in 1998, I created a Native American Cross-cultural Self-directed Internet guide with examples of web-based innovations from many tribes to inspire and inform those unaware of what’s possible. Shared as a neatly formatted, non-technical print book, with simple explanations for those new to the Internet as to the four successive levels of self-empowerment and the Internet style of learning, the online version allows for easy clicking among the topical web tours by category.</w:t>
      </w:r>
    </w:p>
    <w:p w:rsidR="0034115E" w:rsidRPr="003F06F4" w:rsidRDefault="00100EB5"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A printable WORD version is downloadable at the above link. </w:t>
      </w:r>
    </w:p>
    <w:p w:rsidR="0034115E" w:rsidRPr="003F06F4" w:rsidRDefault="0034115E" w:rsidP="00100EB5">
      <w:pPr>
        <w:widowControl w:val="0"/>
        <w:autoSpaceDE w:val="0"/>
        <w:autoSpaceDN w:val="0"/>
        <w:adjustRightInd w:val="0"/>
        <w:rPr>
          <w:rFonts w:ascii="Times New Roman" w:hAnsi="Times New Roman" w:cs="Times New Roman"/>
          <w:szCs w:val="28"/>
        </w:rPr>
      </w:pPr>
    </w:p>
    <w:p w:rsidR="00100EB5" w:rsidRPr="003F06F4" w:rsidRDefault="00100EB5"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The original guide was titled Common Ground, and shared via the ERIC online clearinghouse when it was first created. It was funded by USAID and created for K12 educators as well as all self-directed learners.  And it is available in every library that still has the ERIC database on microfiche. </w:t>
      </w:r>
    </w:p>
    <w:p w:rsidR="00100EB5" w:rsidRPr="003F06F4" w:rsidRDefault="00100EB5"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A simple visual construct graphic for the four levels of self-empowerment:</w:t>
      </w:r>
    </w:p>
    <w:p w:rsidR="0034115E" w:rsidRPr="003F06F4" w:rsidRDefault="00BD538E" w:rsidP="00100EB5">
      <w:pPr>
        <w:widowControl w:val="0"/>
        <w:autoSpaceDE w:val="0"/>
        <w:autoSpaceDN w:val="0"/>
        <w:adjustRightInd w:val="0"/>
        <w:rPr>
          <w:rFonts w:ascii="Times New Roman" w:hAnsi="Times New Roman" w:cs="Times New Roman"/>
          <w:szCs w:val="28"/>
        </w:rPr>
      </w:pPr>
      <w:hyperlink r:id="rId23" w:history="1">
        <w:r w:rsidR="00100EB5" w:rsidRPr="003F06F4">
          <w:rPr>
            <w:rFonts w:ascii="Times New Roman" w:hAnsi="Times New Roman" w:cs="Times New Roman"/>
            <w:color w:val="386EFF"/>
            <w:szCs w:val="28"/>
            <w:u w:val="single" w:color="386EFF"/>
          </w:rPr>
          <w:t>http://lone-eagles.com/fourlev.htm</w:t>
        </w:r>
      </w:hyperlink>
      <w:r w:rsidR="00100EB5" w:rsidRPr="003F06F4">
        <w:rPr>
          <w:rFonts w:ascii="Times New Roman" w:hAnsi="Times New Roman" w:cs="Times New Roman"/>
          <w:szCs w:val="28"/>
        </w:rPr>
        <w:t>   </w:t>
      </w:r>
    </w:p>
    <w:p w:rsidR="0034115E" w:rsidRPr="003F06F4" w:rsidRDefault="0034115E" w:rsidP="00100EB5">
      <w:pPr>
        <w:widowControl w:val="0"/>
        <w:autoSpaceDE w:val="0"/>
        <w:autoSpaceDN w:val="0"/>
        <w:adjustRightInd w:val="0"/>
        <w:rPr>
          <w:rFonts w:ascii="Times New Roman" w:hAnsi="Times New Roman" w:cs="Times New Roman"/>
          <w:szCs w:val="28"/>
        </w:rPr>
      </w:pPr>
    </w:p>
    <w:p w:rsidR="00340F78" w:rsidRPr="003F06F4" w:rsidRDefault="00340F78" w:rsidP="00340F78">
      <w:pPr>
        <w:rPr>
          <w:rFonts w:ascii="Times New Roman" w:hAnsi="Times New Roman"/>
          <w:b/>
          <w:szCs w:val="20"/>
        </w:rPr>
      </w:pPr>
      <w:r w:rsidRPr="003F06F4">
        <w:rPr>
          <w:rFonts w:ascii="Times New Roman" w:hAnsi="Times New Roman" w:cs="Times New Roman"/>
          <w:szCs w:val="28"/>
        </w:rPr>
        <w:t xml:space="preserve">Lone Eagle </w:t>
      </w:r>
      <w:proofErr w:type="spellStart"/>
      <w:r w:rsidRPr="003F06F4">
        <w:rPr>
          <w:rFonts w:ascii="Times New Roman" w:hAnsi="Times New Roman" w:cs="Times New Roman"/>
          <w:szCs w:val="28"/>
        </w:rPr>
        <w:t>Consulting’s</w:t>
      </w:r>
      <w:proofErr w:type="spellEnd"/>
      <w:r w:rsidRPr="003F06F4">
        <w:rPr>
          <w:rFonts w:ascii="Times New Roman" w:hAnsi="Times New Roman" w:cs="Times New Roman"/>
          <w:szCs w:val="28"/>
        </w:rPr>
        <w:t xml:space="preserve"> other print guides include </w:t>
      </w:r>
      <w:r w:rsidRPr="003F06F4">
        <w:rPr>
          <w:rFonts w:ascii="Times New Roman" w:hAnsi="Times New Roman" w:cs="Times New Roman"/>
          <w:b/>
          <w:bCs/>
          <w:szCs w:val="28"/>
        </w:rPr>
        <w:t xml:space="preserve">Rural Ecommerce and </w:t>
      </w:r>
      <w:proofErr w:type="spellStart"/>
      <w:r w:rsidRPr="003F06F4">
        <w:rPr>
          <w:rFonts w:ascii="Times New Roman" w:hAnsi="Times New Roman" w:cs="Times New Roman"/>
          <w:b/>
          <w:bCs/>
          <w:szCs w:val="28"/>
        </w:rPr>
        <w:t>Telework</w:t>
      </w:r>
      <w:proofErr w:type="spellEnd"/>
      <w:r w:rsidRPr="003F06F4">
        <w:rPr>
          <w:rFonts w:ascii="Times New Roman" w:hAnsi="Times New Roman" w:cs="Times New Roman"/>
          <w:b/>
          <w:bCs/>
          <w:szCs w:val="28"/>
        </w:rPr>
        <w:t xml:space="preserve"> Strategies,</w:t>
      </w:r>
      <w:r w:rsidRPr="003F06F4">
        <w:rPr>
          <w:rFonts w:ascii="Times New Roman" w:hAnsi="Times New Roman" w:cs="Times New Roman"/>
          <w:szCs w:val="28"/>
        </w:rPr>
        <w:t xml:space="preserve"> a non-technical guide for rural leaders. This and more are online without restriction at </w:t>
      </w:r>
      <w:hyperlink r:id="rId24" w:history="1">
        <w:r w:rsidRPr="003F06F4">
          <w:rPr>
            <w:rFonts w:ascii="Times New Roman" w:hAnsi="Times New Roman" w:cs="Times New Roman"/>
            <w:color w:val="386EFF"/>
            <w:szCs w:val="28"/>
            <w:u w:val="single" w:color="386EFF"/>
          </w:rPr>
          <w:t>http://lone-eagles.com/guides.htm</w:t>
        </w:r>
      </w:hyperlink>
    </w:p>
    <w:p w:rsidR="00340F78" w:rsidRPr="003F06F4" w:rsidRDefault="00340F78" w:rsidP="00100EB5">
      <w:pPr>
        <w:widowControl w:val="0"/>
        <w:autoSpaceDE w:val="0"/>
        <w:autoSpaceDN w:val="0"/>
        <w:adjustRightInd w:val="0"/>
        <w:rPr>
          <w:rFonts w:ascii="Times New Roman" w:hAnsi="Times New Roman" w:cs="Times New Roman"/>
          <w:b/>
          <w:szCs w:val="28"/>
        </w:rPr>
      </w:pPr>
    </w:p>
    <w:p w:rsidR="00100EB5" w:rsidRPr="003F06F4" w:rsidRDefault="0034115E" w:rsidP="00100EB5">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Big Skies and Lone Eagles</w:t>
      </w:r>
    </w:p>
    <w:p w:rsidR="002A0F9F" w:rsidRPr="003F06F4" w:rsidRDefault="002A0F9F" w:rsidP="00100EB5">
      <w:pPr>
        <w:widowControl w:val="0"/>
        <w:autoSpaceDE w:val="0"/>
        <w:autoSpaceDN w:val="0"/>
        <w:adjustRightInd w:val="0"/>
        <w:rPr>
          <w:rFonts w:ascii="Times New Roman" w:hAnsi="Times New Roman" w:cs="Times New Roman"/>
          <w:b/>
          <w:bCs/>
          <w:szCs w:val="28"/>
        </w:rPr>
      </w:pPr>
      <w:r w:rsidRPr="003F06F4">
        <w:rPr>
          <w:rFonts w:ascii="Times New Roman" w:hAnsi="Times New Roman" w:cs="Times New Roman"/>
          <w:szCs w:val="28"/>
        </w:rPr>
        <w:t>A</w:t>
      </w:r>
      <w:r w:rsidR="00100EB5" w:rsidRPr="003F06F4">
        <w:rPr>
          <w:rFonts w:ascii="Times New Roman" w:hAnsi="Times New Roman" w:cs="Times New Roman"/>
          <w:szCs w:val="28"/>
        </w:rPr>
        <w:t xml:space="preserve"> published chapter as an early adapter of </w:t>
      </w:r>
      <w:proofErr w:type="spellStart"/>
      <w:r w:rsidR="00100EB5" w:rsidRPr="003F06F4">
        <w:rPr>
          <w:rFonts w:ascii="Times New Roman" w:hAnsi="Times New Roman" w:cs="Times New Roman"/>
          <w:szCs w:val="28"/>
        </w:rPr>
        <w:t>Elearning</w:t>
      </w:r>
      <w:proofErr w:type="spellEnd"/>
      <w:r w:rsidR="00100EB5" w:rsidRPr="003F06F4">
        <w:rPr>
          <w:rFonts w:ascii="Times New Roman" w:hAnsi="Times New Roman" w:cs="Times New Roman"/>
          <w:szCs w:val="28"/>
        </w:rPr>
        <w:t xml:space="preserve"> is at </w:t>
      </w:r>
      <w:hyperlink r:id="rId25" w:history="1">
        <w:r w:rsidR="00100EB5" w:rsidRPr="003F06F4">
          <w:rPr>
            <w:rFonts w:ascii="Times New Roman" w:hAnsi="Times New Roman" w:cs="Times New Roman"/>
            <w:color w:val="2B52FF"/>
            <w:szCs w:val="28"/>
            <w:u w:val="single" w:color="2B52FF"/>
          </w:rPr>
          <w:t>http://lone-eagles.com/history.htm</w:t>
        </w:r>
      </w:hyperlink>
      <w:proofErr w:type="gramStart"/>
      <w:r w:rsidR="00100EB5" w:rsidRPr="003F06F4">
        <w:rPr>
          <w:rFonts w:ascii="Times New Roman" w:hAnsi="Times New Roman" w:cs="Times New Roman"/>
          <w:szCs w:val="28"/>
        </w:rPr>
        <w:t>  30</w:t>
      </w:r>
      <w:proofErr w:type="gramEnd"/>
      <w:r w:rsidR="00100EB5" w:rsidRPr="003F06F4">
        <w:rPr>
          <w:rFonts w:ascii="Times New Roman" w:hAnsi="Times New Roman" w:cs="Times New Roman"/>
          <w:szCs w:val="28"/>
        </w:rPr>
        <w:t xml:space="preserve"> pages, 2004, written and published in a book </w:t>
      </w:r>
      <w:r w:rsidR="00100EB5" w:rsidRPr="003F06F4">
        <w:rPr>
          <w:rFonts w:ascii="Times New Roman" w:hAnsi="Times New Roman" w:cs="Times New Roman"/>
          <w:b/>
          <w:bCs/>
          <w:szCs w:val="28"/>
        </w:rPr>
        <w:t>"Online Learning: Personal Reflections on the Transformation of Education"</w:t>
      </w:r>
      <w:r w:rsidRPr="003F06F4">
        <w:rPr>
          <w:rFonts w:ascii="Times New Roman" w:hAnsi="Times New Roman" w:cs="Times New Roman"/>
          <w:b/>
          <w:bCs/>
          <w:szCs w:val="28"/>
        </w:rPr>
        <w:t xml:space="preserve">  </w:t>
      </w:r>
    </w:p>
    <w:p w:rsidR="002A0F9F" w:rsidRPr="003F06F4" w:rsidRDefault="002A0F9F" w:rsidP="00100EB5">
      <w:pPr>
        <w:widowControl w:val="0"/>
        <w:autoSpaceDE w:val="0"/>
        <w:autoSpaceDN w:val="0"/>
        <w:adjustRightInd w:val="0"/>
        <w:rPr>
          <w:rFonts w:ascii="Times New Roman" w:hAnsi="Times New Roman" w:cs="Times New Roman"/>
          <w:b/>
          <w:bCs/>
          <w:szCs w:val="28"/>
        </w:rPr>
      </w:pPr>
    </w:p>
    <w:p w:rsidR="00100EB5" w:rsidRPr="003F06F4" w:rsidRDefault="002A0F9F"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bCs/>
          <w:szCs w:val="28"/>
        </w:rPr>
        <w:t>The above chapter includes key perspectives from one of the most aggressive grassroots champions of the original community networking movement from the mid-80’s to mi</w:t>
      </w:r>
      <w:r w:rsidR="003D50AC" w:rsidRPr="003F06F4">
        <w:rPr>
          <w:rFonts w:ascii="Times New Roman" w:hAnsi="Times New Roman" w:cs="Times New Roman"/>
          <w:b/>
          <w:bCs/>
          <w:szCs w:val="28"/>
        </w:rPr>
        <w:t xml:space="preserve">d-90’s; </w:t>
      </w:r>
      <w:r w:rsidRPr="003F06F4">
        <w:rPr>
          <w:rFonts w:ascii="Times New Roman" w:hAnsi="Times New Roman" w:cs="Times New Roman"/>
          <w:b/>
          <w:bCs/>
          <w:szCs w:val="28"/>
        </w:rPr>
        <w:t xml:space="preserve">David R. Hughes, the Cowboy Cursor, whose legacy website includes innovative NSF grants and much more; </w:t>
      </w:r>
      <w:hyperlink r:id="rId26" w:history="1">
        <w:r w:rsidRPr="003F06F4">
          <w:rPr>
            <w:rStyle w:val="Hyperlink"/>
            <w:rFonts w:ascii="Times New Roman" w:hAnsi="Times New Roman" w:cs="Times New Roman"/>
            <w:b/>
            <w:bCs/>
            <w:szCs w:val="28"/>
          </w:rPr>
          <w:t>http://davehugheslegacy.net</w:t>
        </w:r>
      </w:hyperlink>
      <w:proofErr w:type="gramStart"/>
      <w:r w:rsidRPr="003F06F4">
        <w:rPr>
          <w:rFonts w:ascii="Times New Roman" w:hAnsi="Times New Roman" w:cs="Times New Roman"/>
          <w:b/>
          <w:bCs/>
          <w:szCs w:val="28"/>
        </w:rPr>
        <w:t xml:space="preserve">   A</w:t>
      </w:r>
      <w:proofErr w:type="gramEnd"/>
      <w:r w:rsidRPr="003F06F4">
        <w:rPr>
          <w:rFonts w:ascii="Times New Roman" w:hAnsi="Times New Roman" w:cs="Times New Roman"/>
          <w:b/>
          <w:bCs/>
          <w:szCs w:val="28"/>
        </w:rPr>
        <w:t xml:space="preserve"> model American innovator, retired Army colonel, and prolific writer and activist.</w:t>
      </w:r>
    </w:p>
    <w:p w:rsidR="0034115E" w:rsidRPr="003F06F4" w:rsidRDefault="0034115E" w:rsidP="00100EB5">
      <w:pPr>
        <w:widowControl w:val="0"/>
        <w:autoSpaceDE w:val="0"/>
        <w:autoSpaceDN w:val="0"/>
        <w:adjustRightInd w:val="0"/>
        <w:rPr>
          <w:rFonts w:ascii="Times New Roman" w:hAnsi="Times New Roman" w:cs="Times New Roman"/>
          <w:szCs w:val="28"/>
        </w:rPr>
      </w:pPr>
    </w:p>
    <w:p w:rsidR="00100EB5" w:rsidRPr="003F06F4" w:rsidRDefault="00100EB5" w:rsidP="00100EB5">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Howard Rheingold’s seminal book </w:t>
      </w:r>
      <w:r w:rsidRPr="003F06F4">
        <w:rPr>
          <w:rFonts w:ascii="Times New Roman" w:hAnsi="Times New Roman" w:cs="Times New Roman"/>
          <w:b/>
          <w:szCs w:val="28"/>
        </w:rPr>
        <w:t>“The Virtual Community</w:t>
      </w:r>
      <w:proofErr w:type="gramStart"/>
      <w:r w:rsidRPr="003F06F4">
        <w:rPr>
          <w:rFonts w:ascii="Times New Roman" w:hAnsi="Times New Roman" w:cs="Times New Roman"/>
          <w:b/>
          <w:szCs w:val="28"/>
        </w:rPr>
        <w:t>;</w:t>
      </w:r>
      <w:proofErr w:type="gramEnd"/>
      <w:r w:rsidRPr="003F06F4">
        <w:rPr>
          <w:rFonts w:ascii="Times New Roman" w:hAnsi="Times New Roman" w:cs="Times New Roman"/>
          <w:b/>
          <w:szCs w:val="28"/>
        </w:rPr>
        <w:t xml:space="preserve"> Homesteading the Electronic Frontier” </w:t>
      </w:r>
      <w:r w:rsidR="003D50AC" w:rsidRPr="003F06F4">
        <w:rPr>
          <w:rFonts w:ascii="Times New Roman" w:hAnsi="Times New Roman" w:cs="Times New Roman"/>
          <w:szCs w:val="28"/>
        </w:rPr>
        <w:t>has a chapter on the</w:t>
      </w:r>
      <w:r w:rsidRPr="003F06F4">
        <w:rPr>
          <w:rFonts w:ascii="Times New Roman" w:hAnsi="Times New Roman" w:cs="Times New Roman"/>
          <w:szCs w:val="28"/>
        </w:rPr>
        <w:t xml:space="preserve"> Big Sky Telegrap</w:t>
      </w:r>
      <w:r w:rsidR="0034115E" w:rsidRPr="003F06F4">
        <w:rPr>
          <w:rFonts w:ascii="Times New Roman" w:hAnsi="Times New Roman" w:cs="Times New Roman"/>
          <w:szCs w:val="28"/>
        </w:rPr>
        <w:t>h online rural network, 1993</w:t>
      </w:r>
      <w:r w:rsidRPr="003F06F4">
        <w:rPr>
          <w:rFonts w:ascii="Times New Roman" w:hAnsi="Times New Roman" w:cs="Times New Roman"/>
          <w:szCs w:val="28"/>
        </w:rPr>
        <w:t>.</w:t>
      </w:r>
      <w:r w:rsidR="00340F78" w:rsidRPr="003F06F4">
        <w:rPr>
          <w:rFonts w:ascii="Times New Roman" w:hAnsi="Times New Roman" w:cs="Times New Roman"/>
          <w:szCs w:val="28"/>
        </w:rPr>
        <w:t xml:space="preserve"> See “Electronic Frontiers and Online Activists” Chapter nine, at </w:t>
      </w:r>
      <w:hyperlink r:id="rId27" w:history="1">
        <w:r w:rsidR="00340F78" w:rsidRPr="003F06F4">
          <w:rPr>
            <w:rStyle w:val="Hyperlink"/>
            <w:rFonts w:ascii="Times New Roman" w:hAnsi="Times New Roman" w:cs="Times New Roman"/>
            <w:szCs w:val="28"/>
          </w:rPr>
          <w:t>http://www.well.com/~hlr/vcbook/</w:t>
        </w:r>
      </w:hyperlink>
      <w:r w:rsidR="00340F78" w:rsidRPr="003F06F4">
        <w:rPr>
          <w:rFonts w:ascii="Times New Roman" w:hAnsi="Times New Roman" w:cs="Times New Roman"/>
          <w:szCs w:val="28"/>
        </w:rPr>
        <w:t xml:space="preserve"> </w:t>
      </w:r>
    </w:p>
    <w:p w:rsidR="00100EB5" w:rsidRPr="003F06F4" w:rsidRDefault="00100EB5" w:rsidP="00100EB5">
      <w:pPr>
        <w:widowControl w:val="0"/>
        <w:autoSpaceDE w:val="0"/>
        <w:autoSpaceDN w:val="0"/>
        <w:adjustRightInd w:val="0"/>
        <w:rPr>
          <w:rFonts w:ascii="Times New Roman" w:hAnsi="Times New Roman" w:cs="Times New Roman"/>
          <w:szCs w:val="28"/>
        </w:rPr>
      </w:pPr>
    </w:p>
    <w:p w:rsidR="003C7C4D" w:rsidRPr="003F06F4" w:rsidRDefault="003C7C4D" w:rsidP="00E27A0E">
      <w:pPr>
        <w:rPr>
          <w:rFonts w:ascii="Times New Roman" w:hAnsi="Times New Roman"/>
          <w:b/>
          <w:szCs w:val="20"/>
        </w:rPr>
      </w:pPr>
    </w:p>
    <w:p w:rsidR="00C943B9" w:rsidRPr="003F06F4" w:rsidRDefault="00C943B9" w:rsidP="00C943B9">
      <w:pPr>
        <w:rPr>
          <w:rFonts w:ascii="Times New Roman" w:hAnsi="Times New Roman"/>
          <w:b/>
          <w:szCs w:val="20"/>
        </w:rPr>
      </w:pPr>
      <w:proofErr w:type="gramStart"/>
      <w:r w:rsidRPr="003F06F4">
        <w:rPr>
          <w:rFonts w:ascii="Times New Roman" w:hAnsi="Times New Roman"/>
          <w:b/>
          <w:szCs w:val="20"/>
        </w:rPr>
        <w:t>Right Ideas at Apparent</w:t>
      </w:r>
      <w:r w:rsidR="00340F78" w:rsidRPr="003F06F4">
        <w:rPr>
          <w:rFonts w:ascii="Times New Roman" w:hAnsi="Times New Roman"/>
          <w:b/>
          <w:szCs w:val="20"/>
        </w:rPr>
        <w:t>ly, the Wrong Time?</w:t>
      </w:r>
      <w:proofErr w:type="gramEnd"/>
    </w:p>
    <w:p w:rsidR="00C943B9" w:rsidRPr="003F06F4" w:rsidRDefault="00C943B9" w:rsidP="00C943B9">
      <w:pPr>
        <w:rPr>
          <w:rFonts w:ascii="Times New Roman" w:hAnsi="Times New Roman"/>
          <w:b/>
          <w:szCs w:val="20"/>
        </w:rPr>
      </w:pPr>
    </w:p>
    <w:p w:rsidR="003D50AC" w:rsidRPr="003F06F4" w:rsidRDefault="00C943B9" w:rsidP="00C943B9">
      <w:pPr>
        <w:rPr>
          <w:rFonts w:ascii="Times New Roman" w:hAnsi="Times New Roman"/>
          <w:szCs w:val="20"/>
        </w:rPr>
      </w:pPr>
      <w:r w:rsidRPr="003F06F4">
        <w:rPr>
          <w:rFonts w:ascii="Times New Roman" w:hAnsi="Times New Roman"/>
          <w:szCs w:val="20"/>
        </w:rPr>
        <w:t>Rural innovation diffusion dynamics evolve slowly.</w:t>
      </w:r>
      <w:r w:rsidR="003D50AC" w:rsidRPr="003F06F4">
        <w:rPr>
          <w:rFonts w:ascii="Times New Roman" w:hAnsi="Times New Roman"/>
          <w:szCs w:val="20"/>
        </w:rPr>
        <w:t xml:space="preserve"> </w:t>
      </w:r>
    </w:p>
    <w:p w:rsidR="003D50AC" w:rsidRPr="003F06F4" w:rsidRDefault="003D50AC" w:rsidP="00C943B9">
      <w:pPr>
        <w:rPr>
          <w:rFonts w:ascii="Times New Roman" w:hAnsi="Times New Roman"/>
          <w:szCs w:val="20"/>
        </w:rPr>
      </w:pPr>
    </w:p>
    <w:p w:rsidR="003F06F4" w:rsidRDefault="003D50AC" w:rsidP="00C943B9">
      <w:pPr>
        <w:rPr>
          <w:rFonts w:ascii="Times New Roman" w:hAnsi="Times New Roman"/>
          <w:szCs w:val="20"/>
        </w:rPr>
      </w:pPr>
      <w:r w:rsidRPr="003F06F4">
        <w:rPr>
          <w:rFonts w:ascii="Times New Roman" w:hAnsi="Times New Roman"/>
          <w:szCs w:val="20"/>
        </w:rPr>
        <w:t>As a Lone Eagle, I was unfettered by the limitations of the university, or working for a corporation, or governmental agency. I was able to develop my own skills for keeping current in an era of accelerating change, and learned how to be intentionally innovative, open-minded, and to enjoy the personal learning adventure which began in 1983 by tasking myself to be aggressive to seek out understanding for “What’s the best good people can learn to do, online, for themselves, and other</w:t>
      </w:r>
      <w:r w:rsidR="009E7219">
        <w:rPr>
          <w:rFonts w:ascii="Times New Roman" w:hAnsi="Times New Roman"/>
          <w:szCs w:val="20"/>
        </w:rPr>
        <w:t>s</w:t>
      </w:r>
      <w:r w:rsidRPr="003F06F4">
        <w:rPr>
          <w:rFonts w:ascii="Times New Roman" w:hAnsi="Times New Roman"/>
          <w:szCs w:val="20"/>
        </w:rPr>
        <w:t xml:space="preserve">?”  </w:t>
      </w:r>
    </w:p>
    <w:p w:rsidR="003F06F4" w:rsidRDefault="003F06F4" w:rsidP="00C943B9">
      <w:pPr>
        <w:rPr>
          <w:rFonts w:ascii="Times New Roman" w:hAnsi="Times New Roman"/>
          <w:szCs w:val="20"/>
        </w:rPr>
      </w:pPr>
    </w:p>
    <w:p w:rsidR="003D50AC" w:rsidRPr="003F06F4" w:rsidRDefault="003D50AC" w:rsidP="00C943B9">
      <w:pPr>
        <w:rPr>
          <w:rFonts w:ascii="Times New Roman" w:hAnsi="Times New Roman"/>
          <w:szCs w:val="20"/>
        </w:rPr>
      </w:pPr>
      <w:r w:rsidRPr="003F06F4">
        <w:rPr>
          <w:rFonts w:ascii="Times New Roman" w:hAnsi="Times New Roman"/>
          <w:szCs w:val="20"/>
        </w:rPr>
        <w:t>In 1998, I was able to realize my dream of being self-sufficient, online, and living in a remote ranch house near Dillon, Montana. My priority was learning what’s possible, not the love of money, with the hope I might someday lend my wings to others, providing a free scalable global first step up for global citizens who want to participate in making the world a better place for everyone.</w:t>
      </w:r>
    </w:p>
    <w:p w:rsidR="00C943B9" w:rsidRPr="003F06F4" w:rsidRDefault="00C943B9" w:rsidP="00C943B9">
      <w:pPr>
        <w:rPr>
          <w:rFonts w:ascii="Times New Roman" w:hAnsi="Times New Roman"/>
          <w:szCs w:val="20"/>
        </w:rPr>
      </w:pPr>
    </w:p>
    <w:p w:rsidR="0026256B" w:rsidRPr="003F06F4" w:rsidRDefault="003D50AC" w:rsidP="00C943B9">
      <w:pPr>
        <w:rPr>
          <w:rFonts w:ascii="Times New Roman" w:hAnsi="Times New Roman"/>
          <w:b/>
          <w:szCs w:val="20"/>
        </w:rPr>
      </w:pPr>
      <w:r w:rsidRPr="003F06F4">
        <w:rPr>
          <w:rFonts w:ascii="Times New Roman" w:hAnsi="Times New Roman"/>
          <w:b/>
          <w:szCs w:val="20"/>
        </w:rPr>
        <w:t xml:space="preserve">Nostalgia; </w:t>
      </w:r>
      <w:proofErr w:type="gramStart"/>
      <w:r w:rsidRPr="003F06F4">
        <w:rPr>
          <w:rFonts w:ascii="Times New Roman" w:hAnsi="Times New Roman"/>
          <w:b/>
          <w:szCs w:val="20"/>
        </w:rPr>
        <w:t>Did</w:t>
      </w:r>
      <w:proofErr w:type="gramEnd"/>
      <w:r w:rsidRPr="003F06F4">
        <w:rPr>
          <w:rFonts w:ascii="Times New Roman" w:hAnsi="Times New Roman"/>
          <w:b/>
          <w:szCs w:val="20"/>
        </w:rPr>
        <w:t xml:space="preserve"> we forget the key goal of the National Information Infrastructure?</w:t>
      </w:r>
      <w:r w:rsidRPr="003F06F4">
        <w:rPr>
          <w:rFonts w:ascii="Times New Roman" w:hAnsi="Times New Roman"/>
          <w:b/>
          <w:szCs w:val="20"/>
        </w:rPr>
        <w:br/>
      </w:r>
    </w:p>
    <w:p w:rsidR="003C7C4D" w:rsidRPr="003F06F4" w:rsidRDefault="003B03B2"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I </w:t>
      </w:r>
      <w:proofErr w:type="spellStart"/>
      <w:r w:rsidR="003C7C4D" w:rsidRPr="003F06F4">
        <w:rPr>
          <w:rFonts w:ascii="Times New Roman" w:hAnsi="Times New Roman" w:cs="Times New Roman"/>
          <w:szCs w:val="28"/>
        </w:rPr>
        <w:t>Googled</w:t>
      </w:r>
      <w:proofErr w:type="spellEnd"/>
      <w:r w:rsidR="003C7C4D" w:rsidRPr="003F06F4">
        <w:rPr>
          <w:rFonts w:ascii="Times New Roman" w:hAnsi="Times New Roman" w:cs="Times New Roman"/>
          <w:szCs w:val="28"/>
        </w:rPr>
        <w:t xml:space="preserve">: </w:t>
      </w:r>
      <w:r w:rsidR="003C7C4D" w:rsidRPr="003F06F4">
        <w:rPr>
          <w:rFonts w:ascii="Times New Roman" w:hAnsi="Times New Roman" w:cs="Times New Roman"/>
          <w:b/>
          <w:bCs/>
          <w:szCs w:val="28"/>
        </w:rPr>
        <w:t>effective national information infrastructure can only come from the citizens themselves. </w:t>
      </w:r>
    </w:p>
    <w:p w:rsidR="003B03B2" w:rsidRPr="003F06F4" w:rsidRDefault="003B03B2" w:rsidP="0026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B03B2" w:rsidRPr="003F06F4" w:rsidRDefault="003B03B2" w:rsidP="0026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b/>
          <w:szCs w:val="20"/>
        </w:rPr>
      </w:pPr>
      <w:r w:rsidRPr="003F06F4">
        <w:rPr>
          <w:rFonts w:ascii="Times New Roman" w:hAnsi="Times New Roman" w:cs="Courier"/>
          <w:szCs w:val="20"/>
        </w:rPr>
        <w:t>And found this:</w:t>
      </w:r>
      <w:r w:rsidRPr="003F06F4">
        <w:rPr>
          <w:rFonts w:ascii="Times New Roman" w:hAnsi="Times New Roman" w:cs="Courier"/>
          <w:szCs w:val="20"/>
        </w:rPr>
        <w:br/>
      </w:r>
      <w:r w:rsidRPr="003F06F4">
        <w:rPr>
          <w:rFonts w:ascii="Times New Roman" w:hAnsi="Times New Roman" w:cs="Courier"/>
          <w:szCs w:val="20"/>
        </w:rPr>
        <w:br/>
      </w:r>
      <w:r w:rsidR="0026256B" w:rsidRPr="003F06F4">
        <w:rPr>
          <w:rFonts w:ascii="Times New Roman" w:hAnsi="Times New Roman" w:cs="Courier"/>
          <w:szCs w:val="20"/>
        </w:rPr>
        <w:t xml:space="preserve">The National Information Infrastructure's purpose is to link people </w:t>
      </w:r>
      <w:proofErr w:type="gramStart"/>
      <w:r w:rsidR="0026256B" w:rsidRPr="003F06F4">
        <w:rPr>
          <w:rFonts w:ascii="Times New Roman" w:hAnsi="Times New Roman" w:cs="Courier"/>
          <w:szCs w:val="20"/>
        </w:rPr>
        <w:t>together  to</w:t>
      </w:r>
      <w:proofErr w:type="gramEnd"/>
      <w:r w:rsidR="0026256B" w:rsidRPr="003F06F4">
        <w:rPr>
          <w:rFonts w:ascii="Times New Roman" w:hAnsi="Times New Roman" w:cs="Courier"/>
          <w:szCs w:val="20"/>
        </w:rPr>
        <w:t xml:space="preserve"> empower them on many levels. The former Congressional Office of </w:t>
      </w:r>
      <w:proofErr w:type="gramStart"/>
      <w:r w:rsidR="0026256B" w:rsidRPr="003F06F4">
        <w:rPr>
          <w:rFonts w:ascii="Times New Roman" w:hAnsi="Times New Roman" w:cs="Courier"/>
          <w:szCs w:val="20"/>
        </w:rPr>
        <w:t>Technology  Assessment</w:t>
      </w:r>
      <w:proofErr w:type="gramEnd"/>
      <w:r w:rsidR="0026256B" w:rsidRPr="003F06F4">
        <w:rPr>
          <w:rFonts w:ascii="Times New Roman" w:hAnsi="Times New Roman" w:cs="Courier"/>
          <w:szCs w:val="20"/>
        </w:rPr>
        <w:t xml:space="preserve"> reports </w:t>
      </w:r>
      <w:r w:rsidR="0026256B" w:rsidRPr="003F06F4">
        <w:rPr>
          <w:rFonts w:ascii="Times New Roman" w:hAnsi="Times New Roman" w:cs="Courier"/>
          <w:b/>
          <w:szCs w:val="20"/>
        </w:rPr>
        <w:t xml:space="preserve">"The diversity of innovative applications required to  create a successful NII can only come from the citizens themselves." </w:t>
      </w:r>
    </w:p>
    <w:p w:rsidR="003B03B2" w:rsidRPr="003F06F4" w:rsidRDefault="003B03B2" w:rsidP="0026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b/>
          <w:szCs w:val="20"/>
        </w:rPr>
      </w:pPr>
    </w:p>
    <w:p w:rsidR="003B03B2" w:rsidRPr="003F06F4" w:rsidRDefault="003B03B2" w:rsidP="003B03B2">
      <w:pPr>
        <w:rPr>
          <w:rFonts w:ascii="Times New Roman" w:hAnsi="Times New Roman"/>
          <w:szCs w:val="20"/>
        </w:rPr>
      </w:pPr>
      <w:r w:rsidRPr="003F06F4">
        <w:rPr>
          <w:rFonts w:ascii="Times New Roman" w:hAnsi="Times New Roman"/>
          <w:szCs w:val="20"/>
        </w:rPr>
        <w:t xml:space="preserve">Here are two first page hits from </w:t>
      </w:r>
      <w:r w:rsidR="00340F78" w:rsidRPr="003F06F4">
        <w:rPr>
          <w:rFonts w:ascii="Times New Roman" w:hAnsi="Times New Roman"/>
          <w:szCs w:val="20"/>
        </w:rPr>
        <w:t xml:space="preserve">the above </w:t>
      </w:r>
      <w:proofErr w:type="spellStart"/>
      <w:r w:rsidR="00340F78" w:rsidRPr="003F06F4">
        <w:rPr>
          <w:rFonts w:ascii="Times New Roman" w:hAnsi="Times New Roman"/>
          <w:szCs w:val="20"/>
        </w:rPr>
        <w:t>google</w:t>
      </w:r>
      <w:proofErr w:type="spellEnd"/>
      <w:r w:rsidR="00340F78" w:rsidRPr="003F06F4">
        <w:rPr>
          <w:rFonts w:ascii="Times New Roman" w:hAnsi="Times New Roman"/>
          <w:szCs w:val="20"/>
        </w:rPr>
        <w:t xml:space="preserve"> search with two of </w:t>
      </w:r>
      <w:r w:rsidRPr="003F06F4">
        <w:rPr>
          <w:rFonts w:ascii="Times New Roman" w:hAnsi="Times New Roman"/>
          <w:szCs w:val="20"/>
        </w:rPr>
        <w:t>my writings</w:t>
      </w:r>
      <w:r w:rsidR="00340F78" w:rsidRPr="003F06F4">
        <w:rPr>
          <w:rFonts w:ascii="Times New Roman" w:hAnsi="Times New Roman"/>
          <w:szCs w:val="20"/>
        </w:rPr>
        <w:t xml:space="preserve"> from</w:t>
      </w:r>
      <w:r w:rsidRPr="003F06F4">
        <w:rPr>
          <w:rFonts w:ascii="Times New Roman" w:hAnsi="Times New Roman"/>
          <w:szCs w:val="20"/>
        </w:rPr>
        <w:t xml:space="preserve"> 20 years ago with themes only now being recognized as relevant</w:t>
      </w:r>
      <w:proofErr w:type="gramStart"/>
      <w:r w:rsidRPr="003F06F4">
        <w:rPr>
          <w:rFonts w:ascii="Times New Roman" w:hAnsi="Times New Roman"/>
          <w:szCs w:val="20"/>
        </w:rPr>
        <w:t>;</w:t>
      </w:r>
      <w:proofErr w:type="gramEnd"/>
    </w:p>
    <w:p w:rsidR="003B03B2" w:rsidRPr="003F06F4" w:rsidRDefault="003B03B2" w:rsidP="0026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B03B2" w:rsidRPr="003F06F4" w:rsidRDefault="003B03B2" w:rsidP="0026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3F06F4">
        <w:rPr>
          <w:rFonts w:ascii="Times New Roman" w:hAnsi="Times New Roman" w:cs="Courier"/>
          <w:szCs w:val="20"/>
        </w:rPr>
        <w:t>And this paper I wrote fo</w:t>
      </w:r>
      <w:r w:rsidR="00340F78" w:rsidRPr="003F06F4">
        <w:rPr>
          <w:rFonts w:ascii="Times New Roman" w:hAnsi="Times New Roman" w:cs="Courier"/>
          <w:szCs w:val="20"/>
        </w:rPr>
        <w:t xml:space="preserve">r the ATT learning </w:t>
      </w:r>
      <w:proofErr w:type="gramStart"/>
      <w:r w:rsidR="00340F78" w:rsidRPr="003F06F4">
        <w:rPr>
          <w:rFonts w:ascii="Times New Roman" w:hAnsi="Times New Roman" w:cs="Courier"/>
          <w:szCs w:val="20"/>
        </w:rPr>
        <w:t>network which</w:t>
      </w:r>
      <w:proofErr w:type="gramEnd"/>
      <w:r w:rsidRPr="003F06F4">
        <w:rPr>
          <w:rFonts w:ascii="Times New Roman" w:hAnsi="Times New Roman" w:cs="Courier"/>
          <w:szCs w:val="20"/>
        </w:rPr>
        <w:t xml:space="preserve"> distributed 1000 copies of my community networking guide at a conference in San Diego in 2003; I still have the big box labeled “Community Networking Guide” with 80 pages</w:t>
      </w:r>
      <w:r w:rsidR="0034115E" w:rsidRPr="003F06F4">
        <w:rPr>
          <w:rFonts w:ascii="Times New Roman" w:hAnsi="Times New Roman" w:cs="Courier"/>
          <w:szCs w:val="20"/>
        </w:rPr>
        <w:t xml:space="preserve"> similar to the guide referenced above</w:t>
      </w:r>
      <w:r w:rsidRPr="003F06F4">
        <w:rPr>
          <w:rFonts w:ascii="Times New Roman" w:hAnsi="Times New Roman" w:cs="Courier"/>
          <w:szCs w:val="20"/>
        </w:rPr>
        <w:t xml:space="preserve">. </w:t>
      </w:r>
      <w:r w:rsidR="0034115E" w:rsidRPr="003F06F4">
        <w:rPr>
          <w:rFonts w:ascii="Times New Roman" w:hAnsi="Times New Roman" w:cs="Courier"/>
          <w:szCs w:val="20"/>
        </w:rPr>
        <w:t>(Echoes in the Electronic Wind.)</w:t>
      </w:r>
    </w:p>
    <w:p w:rsidR="0026256B" w:rsidRPr="003F06F4" w:rsidRDefault="0026256B" w:rsidP="0026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b/>
          <w:szCs w:val="20"/>
        </w:rPr>
      </w:pPr>
    </w:p>
    <w:p w:rsidR="0026256B" w:rsidRPr="003F06F4" w:rsidRDefault="00BD538E" w:rsidP="00A8671D">
      <w:pPr>
        <w:widowControl w:val="0"/>
        <w:autoSpaceDE w:val="0"/>
        <w:autoSpaceDN w:val="0"/>
        <w:adjustRightInd w:val="0"/>
        <w:rPr>
          <w:rFonts w:ascii="Times New Roman" w:hAnsi="Times New Roman" w:cs="Times New Roman"/>
          <w:szCs w:val="28"/>
        </w:rPr>
      </w:pPr>
      <w:hyperlink r:id="rId28" w:history="1">
        <w:r w:rsidR="0026256B" w:rsidRPr="003F06F4">
          <w:rPr>
            <w:rStyle w:val="Hyperlink"/>
            <w:rFonts w:ascii="Times New Roman" w:hAnsi="Times New Roman" w:cs="Times New Roman"/>
            <w:szCs w:val="28"/>
          </w:rPr>
          <w:t>http://www.communitydevelopment.uiuc.edu/commtele/heca/odasz.txt</w:t>
        </w:r>
      </w:hyperlink>
    </w:p>
    <w:p w:rsidR="003B03B2" w:rsidRPr="003F06F4" w:rsidRDefault="003B03B2" w:rsidP="00BD538E">
      <w:pPr>
        <w:spacing w:beforeLines="1" w:afterLines="1"/>
        <w:outlineLvl w:val="0"/>
        <w:rPr>
          <w:rFonts w:ascii="Times New Roman" w:hAnsi="Times New Roman"/>
          <w:kern w:val="36"/>
          <w:szCs w:val="36"/>
        </w:rPr>
      </w:pPr>
      <w:r w:rsidRPr="003F06F4">
        <w:rPr>
          <w:rFonts w:ascii="Times New Roman" w:hAnsi="Times New Roman"/>
          <w:kern w:val="36"/>
          <w:szCs w:val="36"/>
        </w:rPr>
        <w:t>I was on the founding board of the Consortium for School Networking, cosn.org which has thrived, having celebrated its 25</w:t>
      </w:r>
      <w:r w:rsidRPr="003F06F4">
        <w:rPr>
          <w:rFonts w:ascii="Times New Roman" w:hAnsi="Times New Roman"/>
          <w:kern w:val="36"/>
          <w:szCs w:val="36"/>
          <w:vertAlign w:val="superscript"/>
        </w:rPr>
        <w:t>th</w:t>
      </w:r>
      <w:r w:rsidRPr="003F06F4">
        <w:rPr>
          <w:rFonts w:ascii="Times New Roman" w:hAnsi="Times New Roman"/>
          <w:kern w:val="36"/>
          <w:szCs w:val="36"/>
        </w:rPr>
        <w:t xml:space="preserve"> anniversary this June, and also the founding board of the Association for Community Networking, 1993-2003, which disappeared after a decade of championing local community networks as online capacity-building digital inclusion early innovations. Here’s my 1996 concept paper as an early articulation of what NTIA and Connect Alaska funded 2014-2015.</w:t>
      </w:r>
    </w:p>
    <w:p w:rsidR="0026256B" w:rsidRPr="003F06F4" w:rsidRDefault="0026256B" w:rsidP="00BD538E">
      <w:pPr>
        <w:spacing w:beforeLines="1" w:afterLines="1"/>
        <w:outlineLvl w:val="0"/>
        <w:rPr>
          <w:rFonts w:ascii="Times New Roman" w:hAnsi="Times New Roman"/>
          <w:b/>
          <w:kern w:val="36"/>
          <w:szCs w:val="36"/>
        </w:rPr>
      </w:pPr>
    </w:p>
    <w:p w:rsidR="0026256B" w:rsidRPr="003F06F4" w:rsidRDefault="0026256B" w:rsidP="00BD538E">
      <w:pPr>
        <w:spacing w:beforeLines="1" w:afterLines="1"/>
        <w:outlineLvl w:val="0"/>
        <w:rPr>
          <w:rFonts w:ascii="Times New Roman" w:hAnsi="Times New Roman"/>
          <w:b/>
          <w:kern w:val="36"/>
          <w:szCs w:val="20"/>
        </w:rPr>
      </w:pPr>
      <w:r w:rsidRPr="003F06F4">
        <w:rPr>
          <w:rFonts w:ascii="Times New Roman" w:hAnsi="Times New Roman"/>
          <w:b/>
          <w:kern w:val="36"/>
          <w:szCs w:val="36"/>
        </w:rPr>
        <w:t xml:space="preserve">Concept Paper for the Creation of </w:t>
      </w:r>
    </w:p>
    <w:p w:rsidR="0026256B" w:rsidRPr="003F06F4" w:rsidRDefault="0026256B" w:rsidP="003B03B2">
      <w:pPr>
        <w:rPr>
          <w:rFonts w:ascii="Times New Roman" w:hAnsi="Times New Roman"/>
          <w:szCs w:val="20"/>
        </w:rPr>
      </w:pPr>
      <w:r w:rsidRPr="003F06F4">
        <w:rPr>
          <w:rFonts w:ascii="Times New Roman" w:hAnsi="Times New Roman"/>
          <w:b/>
          <w:szCs w:val="36"/>
        </w:rPr>
        <w:t xml:space="preserve">The Association For Community Networking </w:t>
      </w:r>
      <w:proofErr w:type="gramStart"/>
      <w:r w:rsidRPr="003F06F4">
        <w:rPr>
          <w:rFonts w:ascii="Times New Roman" w:hAnsi="Times New Roman"/>
          <w:b/>
          <w:szCs w:val="36"/>
        </w:rPr>
        <w:t>Incubator</w:t>
      </w:r>
      <w:r w:rsidR="003B03B2" w:rsidRPr="003F06F4">
        <w:rPr>
          <w:rFonts w:ascii="Times New Roman" w:hAnsi="Times New Roman"/>
          <w:b/>
          <w:szCs w:val="36"/>
        </w:rPr>
        <w:t xml:space="preserve">  1996</w:t>
      </w:r>
      <w:proofErr w:type="gramEnd"/>
    </w:p>
    <w:p w:rsidR="0026256B" w:rsidRPr="003F06F4" w:rsidRDefault="00BD538E" w:rsidP="00A8671D">
      <w:pPr>
        <w:widowControl w:val="0"/>
        <w:autoSpaceDE w:val="0"/>
        <w:autoSpaceDN w:val="0"/>
        <w:adjustRightInd w:val="0"/>
        <w:rPr>
          <w:rFonts w:ascii="Times New Roman" w:hAnsi="Times New Roman" w:cs="Times New Roman"/>
          <w:szCs w:val="28"/>
        </w:rPr>
      </w:pPr>
      <w:hyperlink r:id="rId29" w:history="1">
        <w:r w:rsidR="0026256B" w:rsidRPr="003F06F4">
          <w:rPr>
            <w:rStyle w:val="Hyperlink"/>
            <w:rFonts w:ascii="Times New Roman" w:hAnsi="Times New Roman" w:cs="Times New Roman"/>
            <w:szCs w:val="28"/>
          </w:rPr>
          <w:t>http://lone-eagles.com/articles/incubat.htm</w:t>
        </w:r>
      </w:hyperlink>
    </w:p>
    <w:p w:rsidR="0026256B" w:rsidRPr="003F06F4" w:rsidRDefault="0026256B" w:rsidP="00A8671D">
      <w:pPr>
        <w:widowControl w:val="0"/>
        <w:autoSpaceDE w:val="0"/>
        <w:autoSpaceDN w:val="0"/>
        <w:adjustRightInd w:val="0"/>
        <w:rPr>
          <w:rFonts w:ascii="Times New Roman" w:hAnsi="Times New Roman" w:cs="Times New Roman"/>
          <w:szCs w:val="28"/>
        </w:rPr>
      </w:pPr>
    </w:p>
    <w:p w:rsidR="00C943B9" w:rsidRPr="003F06F4" w:rsidRDefault="0034115E"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szCs w:val="28"/>
        </w:rPr>
        <w:t>The Rural Telecom Congress</w:t>
      </w:r>
      <w:r w:rsidR="00C943B9" w:rsidRPr="003F06F4">
        <w:rPr>
          <w:rFonts w:ascii="Times New Roman" w:hAnsi="Times New Roman" w:cs="Times New Roman"/>
          <w:b/>
          <w:szCs w:val="28"/>
        </w:rPr>
        <w:t>, RTC,</w:t>
      </w:r>
      <w:r w:rsidRPr="003F06F4">
        <w:rPr>
          <w:rFonts w:ascii="Times New Roman" w:hAnsi="Times New Roman" w:cs="Times New Roman"/>
          <w:szCs w:val="28"/>
        </w:rPr>
        <w:t xml:space="preserve"> was created 17 years ago by grassroots champions experimenting with how getting online via </w:t>
      </w:r>
      <w:proofErr w:type="spellStart"/>
      <w:r w:rsidRPr="003F06F4">
        <w:rPr>
          <w:rFonts w:ascii="Times New Roman" w:hAnsi="Times New Roman" w:cs="Times New Roman"/>
          <w:szCs w:val="28"/>
        </w:rPr>
        <w:t>BBS’s</w:t>
      </w:r>
      <w:proofErr w:type="spellEnd"/>
      <w:r w:rsidRPr="003F06F4">
        <w:rPr>
          <w:rFonts w:ascii="Times New Roman" w:hAnsi="Times New Roman" w:cs="Times New Roman"/>
          <w:szCs w:val="28"/>
        </w:rPr>
        <w:t xml:space="preserve"> could build community capacity as citizens innovated with “getting online locally.”</w:t>
      </w:r>
      <w:r w:rsidR="00C943B9" w:rsidRPr="003F06F4">
        <w:rPr>
          <w:rFonts w:ascii="Times New Roman" w:hAnsi="Times New Roman" w:cs="Times New Roman"/>
          <w:szCs w:val="28"/>
        </w:rPr>
        <w:t xml:space="preserve"> </w:t>
      </w:r>
      <w:hyperlink r:id="rId30" w:history="1">
        <w:r w:rsidR="00C943B9" w:rsidRPr="003F06F4">
          <w:rPr>
            <w:rStyle w:val="Hyperlink"/>
            <w:rFonts w:ascii="Times New Roman" w:hAnsi="Times New Roman" w:cs="Times New Roman"/>
            <w:szCs w:val="28"/>
          </w:rPr>
          <w:t>http://www.ruraltelecon.org</w:t>
        </w:r>
      </w:hyperlink>
      <w:proofErr w:type="gramStart"/>
      <w:r w:rsidR="00C943B9" w:rsidRPr="003F06F4">
        <w:rPr>
          <w:rFonts w:ascii="Times New Roman" w:hAnsi="Times New Roman" w:cs="Times New Roman"/>
          <w:szCs w:val="28"/>
        </w:rPr>
        <w:t xml:space="preserve">   The</w:t>
      </w:r>
      <w:proofErr w:type="gramEnd"/>
      <w:r w:rsidR="00C943B9" w:rsidRPr="003F06F4">
        <w:rPr>
          <w:rFonts w:ascii="Times New Roman" w:hAnsi="Times New Roman" w:cs="Times New Roman"/>
          <w:szCs w:val="28"/>
        </w:rPr>
        <w:t xml:space="preserve"> first conferences were hosted at the Aspen Institute.</w:t>
      </w:r>
    </w:p>
    <w:p w:rsidR="00C943B9" w:rsidRPr="003F06F4" w:rsidRDefault="00C943B9" w:rsidP="00A8671D">
      <w:pPr>
        <w:widowControl w:val="0"/>
        <w:autoSpaceDE w:val="0"/>
        <w:autoSpaceDN w:val="0"/>
        <w:adjustRightInd w:val="0"/>
        <w:rPr>
          <w:rFonts w:ascii="Times New Roman" w:hAnsi="Times New Roman" w:cs="Times New Roman"/>
          <w:szCs w:val="28"/>
        </w:rPr>
      </w:pPr>
    </w:p>
    <w:p w:rsidR="00252CC7" w:rsidRPr="003F06F4" w:rsidRDefault="00C943B9"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A researchable topic would be to ask the RTC board, and known greybeards of the original community networking movement “What’s changed in your perception regarding the vision of online opportunities then, and now?”</w:t>
      </w:r>
    </w:p>
    <w:p w:rsidR="00252CC7" w:rsidRPr="003F06F4" w:rsidRDefault="00252CC7" w:rsidP="00A8671D">
      <w:pPr>
        <w:widowControl w:val="0"/>
        <w:autoSpaceDE w:val="0"/>
        <w:autoSpaceDN w:val="0"/>
        <w:adjustRightInd w:val="0"/>
        <w:rPr>
          <w:rFonts w:ascii="Times New Roman" w:hAnsi="Times New Roman" w:cs="Times New Roman"/>
          <w:szCs w:val="28"/>
        </w:rPr>
      </w:pPr>
    </w:p>
    <w:p w:rsidR="00EE1D51" w:rsidRPr="003F06F4" w:rsidRDefault="00EE1D51" w:rsidP="00A8671D">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Conclusion:</w:t>
      </w:r>
    </w:p>
    <w:p w:rsidR="00EE1D51" w:rsidRPr="003F06F4" w:rsidRDefault="00EE1D51" w:rsidP="00EE1D51">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Importantly, </w:t>
      </w:r>
      <w:proofErr w:type="spellStart"/>
      <w:r w:rsidRPr="003F06F4">
        <w:rPr>
          <w:rFonts w:ascii="Times New Roman" w:hAnsi="Times New Roman" w:cs="Times New Roman"/>
          <w:szCs w:val="28"/>
        </w:rPr>
        <w:t>Jordana</w:t>
      </w:r>
      <w:proofErr w:type="spellEnd"/>
      <w:r w:rsidRPr="003F06F4">
        <w:rPr>
          <w:rFonts w:ascii="Times New Roman" w:hAnsi="Times New Roman" w:cs="Times New Roman"/>
          <w:szCs w:val="28"/>
        </w:rPr>
        <w:t xml:space="preserve"> Barton (Dallas Federal Reserve) and Tim </w:t>
      </w:r>
      <w:proofErr w:type="spellStart"/>
      <w:r w:rsidRPr="003F06F4">
        <w:rPr>
          <w:rFonts w:ascii="Times New Roman" w:hAnsi="Times New Roman" w:cs="Times New Roman"/>
          <w:szCs w:val="28"/>
        </w:rPr>
        <w:t>Herwig</w:t>
      </w:r>
      <w:proofErr w:type="spellEnd"/>
      <w:r w:rsidRPr="003F06F4">
        <w:rPr>
          <w:rFonts w:ascii="Times New Roman" w:hAnsi="Times New Roman" w:cs="Times New Roman"/>
          <w:szCs w:val="28"/>
        </w:rPr>
        <w:t xml:space="preserve"> (treasury) are working on an Impacts report due to be released soon, related to </w:t>
      </w:r>
      <w:proofErr w:type="spellStart"/>
      <w:r w:rsidRPr="003F06F4">
        <w:rPr>
          <w:rFonts w:ascii="Times New Roman" w:hAnsi="Times New Roman" w:cs="Times New Roman"/>
          <w:szCs w:val="28"/>
        </w:rPr>
        <w:t>Jordana’s</w:t>
      </w:r>
      <w:proofErr w:type="spellEnd"/>
      <w:r w:rsidRPr="003F06F4">
        <w:rPr>
          <w:rFonts w:ascii="Times New Roman" w:hAnsi="Times New Roman" w:cs="Times New Roman"/>
          <w:szCs w:val="28"/>
        </w:rPr>
        <w:t xml:space="preserve"> recent release of a Federal Reserve Funding Guide.  </w:t>
      </w:r>
    </w:p>
    <w:p w:rsidR="00EE1D51" w:rsidRPr="003F06F4" w:rsidRDefault="00EE1D51" w:rsidP="00EE1D51">
      <w:pPr>
        <w:widowControl w:val="0"/>
        <w:autoSpaceDE w:val="0"/>
        <w:autoSpaceDN w:val="0"/>
        <w:adjustRightInd w:val="0"/>
        <w:rPr>
          <w:rFonts w:ascii="Times New Roman" w:hAnsi="Times New Roman" w:cs="Times New Roman"/>
          <w:szCs w:val="28"/>
        </w:rPr>
      </w:pPr>
    </w:p>
    <w:p w:rsidR="009E7219" w:rsidRDefault="00EE1D51" w:rsidP="00EE1D51">
      <w:pPr>
        <w:widowControl w:val="0"/>
        <w:autoSpaceDE w:val="0"/>
        <w:autoSpaceDN w:val="0"/>
        <w:adjustRightInd w:val="0"/>
        <w:rPr>
          <w:rFonts w:ascii="Times New Roman" w:hAnsi="Times New Roman" w:cs="Times New Roman"/>
          <w:szCs w:val="28"/>
        </w:rPr>
      </w:pPr>
      <w:proofErr w:type="spellStart"/>
      <w:r w:rsidRPr="003F06F4">
        <w:rPr>
          <w:rFonts w:ascii="Times New Roman" w:hAnsi="Times New Roman" w:cs="Times New Roman"/>
          <w:szCs w:val="28"/>
        </w:rPr>
        <w:t>Jordana</w:t>
      </w:r>
      <w:proofErr w:type="spellEnd"/>
      <w:r w:rsidRPr="003F06F4">
        <w:rPr>
          <w:rFonts w:ascii="Times New Roman" w:hAnsi="Times New Roman" w:cs="Times New Roman"/>
          <w:szCs w:val="28"/>
        </w:rPr>
        <w:t xml:space="preserve"> presented in Austin, April 2016 for the Rural Telecom Congress and Broadband Communities national conference. We got a chance to talk at length about the national and international indigenous broadband empowerment prio</w:t>
      </w:r>
      <w:r w:rsidR="009E7219">
        <w:rPr>
          <w:rFonts w:ascii="Times New Roman" w:hAnsi="Times New Roman" w:cs="Times New Roman"/>
          <w:szCs w:val="28"/>
        </w:rPr>
        <w:t xml:space="preserve">rities of the Federal Reserve. </w:t>
      </w:r>
    </w:p>
    <w:p w:rsidR="009E7219" w:rsidRDefault="009E7219" w:rsidP="00EE1D51">
      <w:pPr>
        <w:widowControl w:val="0"/>
        <w:autoSpaceDE w:val="0"/>
        <w:autoSpaceDN w:val="0"/>
        <w:adjustRightInd w:val="0"/>
        <w:rPr>
          <w:rFonts w:ascii="Times New Roman" w:hAnsi="Times New Roman" w:cs="Times New Roman"/>
          <w:szCs w:val="28"/>
        </w:rPr>
      </w:pPr>
    </w:p>
    <w:p w:rsidR="00FD60A4" w:rsidRPr="003F06F4" w:rsidRDefault="00EE1D51" w:rsidP="00EE1D51">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Of course, federal reserve bank incentives for PWI, CRA, and inve</w:t>
      </w:r>
      <w:r w:rsidR="009E7219">
        <w:rPr>
          <w:rFonts w:ascii="Times New Roman" w:hAnsi="Times New Roman" w:cs="Times New Roman"/>
          <w:szCs w:val="28"/>
        </w:rPr>
        <w:t>sting in LMI communities beg</w:t>
      </w:r>
      <w:r w:rsidRPr="003F06F4">
        <w:rPr>
          <w:rFonts w:ascii="Times New Roman" w:hAnsi="Times New Roman" w:cs="Times New Roman"/>
          <w:szCs w:val="28"/>
        </w:rPr>
        <w:t xml:space="preserve"> the question of what models for digital inclusion, community innovation incubators, and fast-track meaningful measurable best practices outcomes, can banks use to make the best possible investments, noting the challenges for adoption and training engagement and outcomes.</w:t>
      </w:r>
      <w:r w:rsidR="009E7219">
        <w:rPr>
          <w:rFonts w:ascii="Times New Roman" w:hAnsi="Times New Roman" w:cs="Times New Roman"/>
          <w:szCs w:val="28"/>
        </w:rPr>
        <w:t xml:space="preserve"> Infrastructure is the easy part.</w:t>
      </w:r>
    </w:p>
    <w:p w:rsidR="00FD60A4" w:rsidRPr="003F06F4" w:rsidRDefault="00FD60A4" w:rsidP="00A8671D">
      <w:pPr>
        <w:widowControl w:val="0"/>
        <w:autoSpaceDE w:val="0"/>
        <w:autoSpaceDN w:val="0"/>
        <w:adjustRightInd w:val="0"/>
        <w:rPr>
          <w:rFonts w:ascii="Times New Roman" w:hAnsi="Times New Roman" w:cs="Times New Roman"/>
          <w:szCs w:val="28"/>
        </w:rPr>
      </w:pPr>
    </w:p>
    <w:p w:rsidR="005B4799" w:rsidRPr="003F06F4" w:rsidRDefault="00EE1D51" w:rsidP="00A8671D">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Extensive implementation models and motivating short workshops, like web-raisings, are available online.  Foundations participating in the </w:t>
      </w:r>
      <w:hyperlink r:id="rId31" w:history="1">
        <w:r w:rsidR="003F06F4" w:rsidRPr="003F06F4">
          <w:rPr>
            <w:rStyle w:val="Hyperlink"/>
            <w:rFonts w:ascii="Times New Roman" w:hAnsi="Times New Roman" w:cs="Times New Roman"/>
            <w:szCs w:val="28"/>
          </w:rPr>
          <w:t>www.Netgainchallenge.org</w:t>
        </w:r>
      </w:hyperlink>
      <w:proofErr w:type="gramStart"/>
      <w:r w:rsidR="003F06F4" w:rsidRPr="003F06F4">
        <w:rPr>
          <w:rFonts w:ascii="Times New Roman" w:hAnsi="Times New Roman" w:cs="Times New Roman"/>
          <w:szCs w:val="28"/>
        </w:rPr>
        <w:t xml:space="preserve"> </w:t>
      </w:r>
      <w:r w:rsidRPr="003F06F4">
        <w:rPr>
          <w:rFonts w:ascii="Times New Roman" w:hAnsi="Times New Roman" w:cs="Times New Roman"/>
          <w:szCs w:val="28"/>
        </w:rPr>
        <w:t xml:space="preserve"> were</w:t>
      </w:r>
      <w:proofErr w:type="gramEnd"/>
      <w:r w:rsidRPr="003F06F4">
        <w:rPr>
          <w:rFonts w:ascii="Times New Roman" w:hAnsi="Times New Roman" w:cs="Times New Roman"/>
          <w:szCs w:val="28"/>
        </w:rPr>
        <w:t xml:space="preserve"> tasked by the BOC report to explore funding scalable innovations, but many won’t accept unsolicited proposals. This is not unlike NSF asking for input, </w:t>
      </w:r>
      <w:proofErr w:type="gramStart"/>
      <w:r w:rsidRPr="003F06F4">
        <w:rPr>
          <w:rFonts w:ascii="Times New Roman" w:hAnsi="Times New Roman" w:cs="Times New Roman"/>
          <w:szCs w:val="28"/>
        </w:rPr>
        <w:t>then</w:t>
      </w:r>
      <w:proofErr w:type="gramEnd"/>
      <w:r w:rsidRPr="003F06F4">
        <w:rPr>
          <w:rFonts w:ascii="Times New Roman" w:hAnsi="Times New Roman" w:cs="Times New Roman"/>
          <w:szCs w:val="28"/>
        </w:rPr>
        <w:t xml:space="preserve"> putting a deadline date to end opportun</w:t>
      </w:r>
      <w:r w:rsidR="00340F78" w:rsidRPr="003F06F4">
        <w:rPr>
          <w:rFonts w:ascii="Times New Roman" w:hAnsi="Times New Roman" w:cs="Times New Roman"/>
          <w:szCs w:val="28"/>
        </w:rPr>
        <w:t>ities for ongoing contributions?</w:t>
      </w:r>
    </w:p>
    <w:p w:rsidR="005B4799" w:rsidRPr="003F06F4" w:rsidRDefault="005B4799" w:rsidP="00A8671D">
      <w:pPr>
        <w:widowControl w:val="0"/>
        <w:autoSpaceDE w:val="0"/>
        <w:autoSpaceDN w:val="0"/>
        <w:adjustRightInd w:val="0"/>
        <w:rPr>
          <w:rFonts w:ascii="Times New Roman" w:hAnsi="Times New Roman" w:cs="Times New Roman"/>
          <w:szCs w:val="28"/>
        </w:rPr>
      </w:pPr>
    </w:p>
    <w:p w:rsidR="005B4799" w:rsidRPr="003F06F4" w:rsidRDefault="005B4799" w:rsidP="005B4799">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Investment banks would likely want to know specifics on how broadband training investments can produce measurable outcomes, and I’ve been working on short term, small cultural community implementation models in this regard for over 15 years. The key is creating local heroes in the short term creating a culture of creativity with ongoing local sharing events as more and more learners…</w:t>
      </w:r>
      <w:proofErr w:type="gramStart"/>
      <w:r w:rsidRPr="003F06F4">
        <w:rPr>
          <w:rFonts w:ascii="Times New Roman" w:hAnsi="Times New Roman" w:cs="Times New Roman"/>
          <w:szCs w:val="28"/>
        </w:rPr>
        <w:t>.become</w:t>
      </w:r>
      <w:proofErr w:type="gramEnd"/>
      <w:r w:rsidRPr="003F06F4">
        <w:rPr>
          <w:rFonts w:ascii="Times New Roman" w:hAnsi="Times New Roman" w:cs="Times New Roman"/>
          <w:szCs w:val="28"/>
        </w:rPr>
        <w:t xml:space="preserve"> teachers and mentors, learning to enjoy the satisfaction of sharing their most exciting new digital discoveries. </w:t>
      </w:r>
    </w:p>
    <w:p w:rsidR="005B4799" w:rsidRPr="003F06F4" w:rsidRDefault="005B4799" w:rsidP="005B4799">
      <w:pPr>
        <w:widowControl w:val="0"/>
        <w:autoSpaceDE w:val="0"/>
        <w:autoSpaceDN w:val="0"/>
        <w:adjustRightInd w:val="0"/>
        <w:rPr>
          <w:rFonts w:ascii="Times New Roman" w:hAnsi="Times New Roman" w:cs="Times New Roman"/>
          <w:szCs w:val="28"/>
        </w:rPr>
      </w:pPr>
    </w:p>
    <w:p w:rsidR="00FD60A4" w:rsidRPr="003F06F4" w:rsidRDefault="005B4799" w:rsidP="005B4799">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I’d advise 3 or more simultaneous 1-3 month pilot projects, so each project’s participants can be learning from each other’s innovations, and follow-on funding incentives which depend on who produces the most results in simple metrics such as # of participants, # of regular events, # of new media cultural content posted, etc. - Consider Friday Community Tech nights where everyone is invited to show-off their latest discoveries from </w:t>
      </w:r>
      <w:proofErr w:type="spellStart"/>
      <w:r w:rsidRPr="003F06F4">
        <w:rPr>
          <w:rFonts w:ascii="Times New Roman" w:hAnsi="Times New Roman" w:cs="Times New Roman"/>
          <w:szCs w:val="28"/>
        </w:rPr>
        <w:t>smartphone</w:t>
      </w:r>
      <w:proofErr w:type="spellEnd"/>
      <w:r w:rsidRPr="003F06F4">
        <w:rPr>
          <w:rFonts w:ascii="Times New Roman" w:hAnsi="Times New Roman" w:cs="Times New Roman"/>
          <w:szCs w:val="28"/>
        </w:rPr>
        <w:t xml:space="preserve"> apps to digital entrepreneurship successes, to new ways of celebrating and preserving cultures, while at the same time becoming global citizens.</w:t>
      </w:r>
    </w:p>
    <w:p w:rsidR="005B4799" w:rsidRPr="003F06F4" w:rsidRDefault="005B4799" w:rsidP="005B4799">
      <w:pPr>
        <w:widowControl w:val="0"/>
        <w:autoSpaceDE w:val="0"/>
        <w:autoSpaceDN w:val="0"/>
        <w:adjustRightInd w:val="0"/>
        <w:rPr>
          <w:rFonts w:ascii="Times New Roman" w:hAnsi="Times New Roman" w:cs="Times New Roman"/>
          <w:szCs w:val="28"/>
        </w:rPr>
      </w:pPr>
    </w:p>
    <w:p w:rsidR="00340F78" w:rsidRPr="003F06F4" w:rsidRDefault="005B4799" w:rsidP="005B4799">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The recent </w:t>
      </w:r>
      <w:r w:rsidRPr="003F06F4">
        <w:rPr>
          <w:rFonts w:ascii="Times New Roman" w:hAnsi="Times New Roman" w:cs="Times New Roman"/>
          <w:b/>
          <w:szCs w:val="28"/>
        </w:rPr>
        <w:t>Tribal Fast Facts from the Whitehouse</w:t>
      </w:r>
      <w:r w:rsidRPr="003F06F4">
        <w:rPr>
          <w:rFonts w:ascii="Times New Roman" w:hAnsi="Times New Roman" w:cs="Times New Roman"/>
          <w:szCs w:val="28"/>
        </w:rPr>
        <w:t xml:space="preserve"> is impressive, but if I were a Native American seeking, for example, to learn what Native Youth community p</w:t>
      </w:r>
      <w:r w:rsidR="002808E4">
        <w:rPr>
          <w:rFonts w:ascii="Times New Roman" w:hAnsi="Times New Roman" w:cs="Times New Roman"/>
          <w:szCs w:val="28"/>
        </w:rPr>
        <w:t>rojects from the Center for Nat</w:t>
      </w:r>
      <w:r w:rsidRPr="003F06F4">
        <w:rPr>
          <w:rFonts w:ascii="Times New Roman" w:hAnsi="Times New Roman" w:cs="Times New Roman"/>
          <w:szCs w:val="28"/>
        </w:rPr>
        <w:t>i</w:t>
      </w:r>
      <w:r w:rsidR="002808E4">
        <w:rPr>
          <w:rFonts w:ascii="Times New Roman" w:hAnsi="Times New Roman" w:cs="Times New Roman"/>
          <w:szCs w:val="28"/>
        </w:rPr>
        <w:t>v</w:t>
      </w:r>
      <w:r w:rsidRPr="003F06F4">
        <w:rPr>
          <w:rFonts w:ascii="Times New Roman" w:hAnsi="Times New Roman" w:cs="Times New Roman"/>
          <w:szCs w:val="28"/>
        </w:rPr>
        <w:t xml:space="preserve">e American Youth might be replicable for my community, and/or to review specific “best practices” from other tribes, and/or, the many other federally supported tribal initiatives, the challenge seems overwhelming as there are pieces scattered across a couple dozen agencies?  </w:t>
      </w:r>
    </w:p>
    <w:p w:rsidR="00340F78" w:rsidRPr="003F06F4" w:rsidRDefault="00340F78" w:rsidP="005B4799">
      <w:pPr>
        <w:widowControl w:val="0"/>
        <w:autoSpaceDE w:val="0"/>
        <w:autoSpaceDN w:val="0"/>
        <w:adjustRightInd w:val="0"/>
        <w:rPr>
          <w:rFonts w:ascii="Times New Roman" w:hAnsi="Times New Roman" w:cs="Times New Roman"/>
          <w:szCs w:val="28"/>
        </w:rPr>
      </w:pPr>
    </w:p>
    <w:p w:rsidR="005B4799" w:rsidRPr="003F06F4" w:rsidRDefault="003F06F4" w:rsidP="005B4799">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For example; </w:t>
      </w:r>
      <w:proofErr w:type="gramStart"/>
      <w:r w:rsidRPr="003F06F4">
        <w:rPr>
          <w:rFonts w:ascii="Times New Roman" w:hAnsi="Times New Roman" w:cs="Times New Roman"/>
          <w:szCs w:val="28"/>
        </w:rPr>
        <w:t>H</w:t>
      </w:r>
      <w:r w:rsidR="005B4799" w:rsidRPr="003F06F4">
        <w:rPr>
          <w:rFonts w:ascii="Times New Roman" w:hAnsi="Times New Roman" w:cs="Times New Roman"/>
          <w:szCs w:val="28"/>
        </w:rPr>
        <w:t>ow</w:t>
      </w:r>
      <w:proofErr w:type="gramEnd"/>
      <w:r w:rsidR="005B4799" w:rsidRPr="003F06F4">
        <w:rPr>
          <w:rFonts w:ascii="Times New Roman" w:hAnsi="Times New Roman" w:cs="Times New Roman"/>
          <w:szCs w:val="28"/>
        </w:rPr>
        <w:t xml:space="preserve"> would Native youth find </w:t>
      </w:r>
      <w:proofErr w:type="spellStart"/>
      <w:r w:rsidR="005B4799" w:rsidRPr="003F06F4">
        <w:rPr>
          <w:rFonts w:ascii="Times New Roman" w:hAnsi="Times New Roman" w:cs="Times New Roman"/>
          <w:szCs w:val="28"/>
        </w:rPr>
        <w:t>NTIA’s</w:t>
      </w:r>
      <w:proofErr w:type="spellEnd"/>
      <w:r w:rsidR="005B4799" w:rsidRPr="003F06F4">
        <w:rPr>
          <w:rFonts w:ascii="Times New Roman" w:hAnsi="Times New Roman" w:cs="Times New Roman"/>
          <w:szCs w:val="28"/>
        </w:rPr>
        <w:t xml:space="preserve"> unique two Alaska Native </w:t>
      </w:r>
      <w:r w:rsidR="00340F78" w:rsidRPr="003F06F4">
        <w:rPr>
          <w:rFonts w:ascii="Times New Roman" w:hAnsi="Times New Roman" w:cs="Times New Roman"/>
          <w:szCs w:val="28"/>
        </w:rPr>
        <w:t>village technical assistance pilots and the wealth of resourc</w:t>
      </w:r>
      <w:r w:rsidRPr="003F06F4">
        <w:rPr>
          <w:rFonts w:ascii="Times New Roman" w:hAnsi="Times New Roman" w:cs="Times New Roman"/>
          <w:szCs w:val="28"/>
        </w:rPr>
        <w:t>es each pilot has posted online?</w:t>
      </w:r>
      <w:r w:rsidR="00340F78" w:rsidRPr="003F06F4">
        <w:rPr>
          <w:rFonts w:ascii="Times New Roman" w:hAnsi="Times New Roman" w:cs="Times New Roman"/>
          <w:szCs w:val="28"/>
        </w:rPr>
        <w:t xml:space="preserve"> Such is the challenge for the Top Down to learn to meaningfully partner with the Bottom Up.</w:t>
      </w:r>
    </w:p>
    <w:p w:rsidR="005B4799" w:rsidRPr="003F06F4" w:rsidRDefault="005B4799" w:rsidP="00A8671D">
      <w:pPr>
        <w:widowControl w:val="0"/>
        <w:autoSpaceDE w:val="0"/>
        <w:autoSpaceDN w:val="0"/>
        <w:adjustRightInd w:val="0"/>
        <w:rPr>
          <w:rFonts w:ascii="Times New Roman" w:hAnsi="Times New Roman" w:cs="Times New Roman"/>
          <w:szCs w:val="28"/>
        </w:rPr>
      </w:pPr>
    </w:p>
    <w:p w:rsidR="00FD60A4" w:rsidRPr="003F06F4" w:rsidRDefault="005B4799" w:rsidP="00A8671D">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Continue Reading:</w:t>
      </w:r>
    </w:p>
    <w:p w:rsidR="003F06F4" w:rsidRDefault="005B4799" w:rsidP="005B4799">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b/>
          <w:szCs w:val="28"/>
        </w:rPr>
        <w:t xml:space="preserve">Lone Eagle </w:t>
      </w:r>
      <w:proofErr w:type="spellStart"/>
      <w:r w:rsidRPr="003F06F4">
        <w:rPr>
          <w:rFonts w:ascii="Times New Roman" w:hAnsi="Times New Roman" w:cs="Times New Roman"/>
          <w:b/>
          <w:szCs w:val="28"/>
        </w:rPr>
        <w:t>Consulting’s</w:t>
      </w:r>
      <w:proofErr w:type="spellEnd"/>
      <w:r w:rsidRPr="003F06F4">
        <w:rPr>
          <w:rFonts w:ascii="Times New Roman" w:hAnsi="Times New Roman" w:cs="Times New Roman"/>
          <w:b/>
          <w:szCs w:val="28"/>
        </w:rPr>
        <w:t xml:space="preserve"> BOC input</w:t>
      </w:r>
      <w:r w:rsidRPr="003F06F4">
        <w:rPr>
          <w:rFonts w:ascii="Times New Roman" w:hAnsi="Times New Roman" w:cs="Times New Roman"/>
          <w:szCs w:val="28"/>
        </w:rPr>
        <w:t xml:space="preserve"> (10 pages) </w:t>
      </w:r>
    </w:p>
    <w:p w:rsidR="003F06F4" w:rsidRDefault="00BD538E" w:rsidP="005B4799">
      <w:pPr>
        <w:widowControl w:val="0"/>
        <w:autoSpaceDE w:val="0"/>
        <w:autoSpaceDN w:val="0"/>
        <w:adjustRightInd w:val="0"/>
        <w:rPr>
          <w:rFonts w:ascii="Times New Roman" w:hAnsi="Times New Roman" w:cs="Times New Roman"/>
          <w:szCs w:val="28"/>
        </w:rPr>
      </w:pPr>
      <w:hyperlink r:id="rId32" w:history="1">
        <w:r w:rsidR="003F06F4" w:rsidRPr="003F06F4">
          <w:rPr>
            <w:rStyle w:val="Hyperlink"/>
            <w:rFonts w:ascii="Times New Roman" w:hAnsi="Times New Roman"/>
            <w:color w:val="386EFF"/>
          </w:rPr>
          <w:t>http://lone-eagles.com/BOC-RFC-Lone-Eagle-Consulting.doc</w:t>
        </w:r>
      </w:hyperlink>
      <w:r w:rsidR="003F06F4" w:rsidRPr="003F06F4">
        <w:rPr>
          <w:rStyle w:val="grame"/>
          <w:rFonts w:ascii="Times New Roman" w:hAnsi="Times New Roman"/>
        </w:rPr>
        <w:t> </w:t>
      </w:r>
      <w:r w:rsidR="003F06F4" w:rsidRPr="003F06F4">
        <w:rPr>
          <w:rFonts w:ascii="Times New Roman" w:hAnsi="Times New Roman" w:cs="Times New Roman"/>
          <w:szCs w:val="28"/>
        </w:rPr>
        <w:t xml:space="preserve"> </w:t>
      </w:r>
    </w:p>
    <w:p w:rsidR="003F06F4" w:rsidRDefault="003F06F4" w:rsidP="005B4799">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Includes significant specific research topics and methodologies not recopied in this NBRA doc.</w:t>
      </w:r>
    </w:p>
    <w:p w:rsidR="003F06F4" w:rsidRDefault="003F06F4" w:rsidP="005B4799">
      <w:pPr>
        <w:widowControl w:val="0"/>
        <w:autoSpaceDE w:val="0"/>
        <w:autoSpaceDN w:val="0"/>
        <w:adjustRightInd w:val="0"/>
        <w:rPr>
          <w:rFonts w:ascii="Times New Roman" w:hAnsi="Times New Roman" w:cs="Times New Roman"/>
          <w:szCs w:val="28"/>
        </w:rPr>
      </w:pPr>
    </w:p>
    <w:p w:rsidR="005B4799" w:rsidRPr="003F06F4" w:rsidRDefault="003F06F4" w:rsidP="005B4799">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Extensive uniquely relevant resources are within the </w:t>
      </w:r>
      <w:r w:rsidR="005B4799" w:rsidRPr="003F06F4">
        <w:rPr>
          <w:rFonts w:ascii="Times New Roman" w:hAnsi="Times New Roman" w:cs="Times New Roman"/>
          <w:szCs w:val="28"/>
        </w:rPr>
        <w:t xml:space="preserve">online handout below shared at </w:t>
      </w:r>
      <w:proofErr w:type="spellStart"/>
      <w:r w:rsidR="005B4799" w:rsidRPr="003F06F4">
        <w:rPr>
          <w:rFonts w:ascii="Times New Roman" w:hAnsi="Times New Roman" w:cs="Times New Roman"/>
          <w:szCs w:val="28"/>
        </w:rPr>
        <w:t>NTIA’s</w:t>
      </w:r>
      <w:proofErr w:type="spellEnd"/>
      <w:r w:rsidR="005B4799" w:rsidRPr="003F06F4">
        <w:rPr>
          <w:rFonts w:ascii="Times New Roman" w:hAnsi="Times New Roman" w:cs="Times New Roman"/>
          <w:szCs w:val="28"/>
        </w:rPr>
        <w:t xml:space="preserve"> Big Sky Workshop, Aug. 31-Sept 1, 2016, </w:t>
      </w:r>
    </w:p>
    <w:p w:rsidR="00340F78" w:rsidRPr="003F06F4" w:rsidRDefault="00340F78" w:rsidP="005B4799">
      <w:pPr>
        <w:widowControl w:val="0"/>
        <w:autoSpaceDE w:val="0"/>
        <w:autoSpaceDN w:val="0"/>
        <w:adjustRightInd w:val="0"/>
        <w:rPr>
          <w:rFonts w:ascii="Times New Roman" w:hAnsi="Times New Roman" w:cs="Times New Roman"/>
          <w:b/>
          <w:szCs w:val="28"/>
        </w:rPr>
      </w:pPr>
    </w:p>
    <w:p w:rsidR="005B4799" w:rsidRPr="003F06F4" w:rsidRDefault="005B4799" w:rsidP="005B4799">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 xml:space="preserve">Lone Eagle </w:t>
      </w:r>
      <w:proofErr w:type="spellStart"/>
      <w:r w:rsidRPr="003F06F4">
        <w:rPr>
          <w:rFonts w:ascii="Times New Roman" w:hAnsi="Times New Roman" w:cs="Times New Roman"/>
          <w:b/>
          <w:szCs w:val="28"/>
        </w:rPr>
        <w:t>Consulting's</w:t>
      </w:r>
      <w:proofErr w:type="spellEnd"/>
    </w:p>
    <w:p w:rsidR="005B4799" w:rsidRPr="003F06F4" w:rsidRDefault="005B4799" w:rsidP="005B4799">
      <w:pPr>
        <w:widowControl w:val="0"/>
        <w:autoSpaceDE w:val="0"/>
        <w:autoSpaceDN w:val="0"/>
        <w:adjustRightInd w:val="0"/>
        <w:rPr>
          <w:rFonts w:ascii="Times New Roman" w:hAnsi="Times New Roman" w:cs="Times New Roman"/>
          <w:b/>
          <w:szCs w:val="28"/>
        </w:rPr>
      </w:pPr>
      <w:r w:rsidRPr="003F06F4">
        <w:rPr>
          <w:rFonts w:ascii="Times New Roman" w:hAnsi="Times New Roman" w:cs="Times New Roman"/>
          <w:b/>
          <w:szCs w:val="28"/>
        </w:rPr>
        <w:t xml:space="preserve">Native Self-Empowerment </w:t>
      </w:r>
      <w:proofErr w:type="spellStart"/>
      <w:r w:rsidRPr="003F06F4">
        <w:rPr>
          <w:rFonts w:ascii="Times New Roman" w:hAnsi="Times New Roman" w:cs="Times New Roman"/>
          <w:b/>
          <w:szCs w:val="28"/>
        </w:rPr>
        <w:t>Webtour</w:t>
      </w:r>
      <w:proofErr w:type="spellEnd"/>
    </w:p>
    <w:p w:rsidR="005B4799" w:rsidRPr="003F06F4" w:rsidRDefault="005B4799" w:rsidP="005B4799">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 xml:space="preserve">Click through this </w:t>
      </w:r>
      <w:proofErr w:type="spellStart"/>
      <w:r w:rsidRPr="003F06F4">
        <w:rPr>
          <w:rFonts w:ascii="Times New Roman" w:hAnsi="Times New Roman" w:cs="Times New Roman"/>
          <w:szCs w:val="28"/>
        </w:rPr>
        <w:t>webtour</w:t>
      </w:r>
      <w:proofErr w:type="spellEnd"/>
      <w:r w:rsidRPr="003F06F4">
        <w:rPr>
          <w:rFonts w:ascii="Times New Roman" w:hAnsi="Times New Roman" w:cs="Times New Roman"/>
          <w:szCs w:val="28"/>
        </w:rPr>
        <w:t xml:space="preserve"> online at</w:t>
      </w:r>
    </w:p>
    <w:p w:rsidR="005B4799" w:rsidRPr="003F06F4" w:rsidRDefault="00BD538E" w:rsidP="005B4799">
      <w:pPr>
        <w:widowControl w:val="0"/>
        <w:autoSpaceDE w:val="0"/>
        <w:autoSpaceDN w:val="0"/>
        <w:adjustRightInd w:val="0"/>
        <w:rPr>
          <w:rFonts w:ascii="Times New Roman" w:hAnsi="Times New Roman" w:cs="Times New Roman"/>
          <w:szCs w:val="28"/>
        </w:rPr>
      </w:pPr>
      <w:hyperlink r:id="rId33" w:history="1">
        <w:r w:rsidR="005B4799" w:rsidRPr="003F06F4">
          <w:rPr>
            <w:rFonts w:ascii="Times New Roman" w:hAnsi="Times New Roman" w:cs="Times New Roman"/>
            <w:color w:val="386EFF"/>
            <w:szCs w:val="28"/>
            <w:u w:val="single" w:color="386EFF"/>
          </w:rPr>
          <w:t>http://lone-eagles.com/NTIA-big-sky.htm</w:t>
        </w:r>
        <w:r w:rsidR="005B4799" w:rsidRPr="003F06F4">
          <w:rPr>
            <w:rFonts w:ascii="Times New Roman" w:hAnsi="Times New Roman" w:cs="Helvetica"/>
            <w:color w:val="386EFF"/>
            <w:u w:val="single" w:color="386EFF"/>
          </w:rPr>
          <w:t>l</w:t>
        </w:r>
      </w:hyperlink>
      <w:r w:rsidR="005B4799" w:rsidRPr="003F06F4">
        <w:rPr>
          <w:rFonts w:ascii="Times New Roman" w:hAnsi="Times New Roman" w:cs="Helvetica"/>
        </w:rPr>
        <w:t> </w:t>
      </w:r>
      <w:r w:rsidR="005B4799" w:rsidRPr="003F06F4">
        <w:rPr>
          <w:rFonts w:ascii="Times New Roman" w:hAnsi="Times New Roman" w:cs="Times New Roman"/>
          <w:szCs w:val="28"/>
        </w:rPr>
        <w:t xml:space="preserve"> </w:t>
      </w:r>
    </w:p>
    <w:p w:rsidR="005B4799" w:rsidRPr="003F06F4" w:rsidRDefault="005B4799" w:rsidP="005B4799">
      <w:pPr>
        <w:widowControl w:val="0"/>
        <w:autoSpaceDE w:val="0"/>
        <w:autoSpaceDN w:val="0"/>
        <w:adjustRightInd w:val="0"/>
        <w:rPr>
          <w:rFonts w:ascii="Times New Roman" w:hAnsi="Times New Roman" w:cs="Times New Roman"/>
          <w:szCs w:val="28"/>
        </w:rPr>
      </w:pPr>
      <w:r w:rsidRPr="003F06F4">
        <w:rPr>
          <w:rFonts w:ascii="Times New Roman" w:hAnsi="Times New Roman" w:cs="Times New Roman"/>
          <w:szCs w:val="28"/>
        </w:rPr>
        <w:t>This one link has links to key whitepapers, online innovations, published articles and more, by the author, to be researched for methodologies on many levels.</w:t>
      </w:r>
      <w:r w:rsidR="003F06F4">
        <w:rPr>
          <w:rFonts w:ascii="Times New Roman" w:hAnsi="Times New Roman" w:cs="Times New Roman"/>
          <w:szCs w:val="28"/>
        </w:rPr>
        <w:t xml:space="preserve"> </w:t>
      </w:r>
      <w:r w:rsidR="003F06F4" w:rsidRPr="001035BE">
        <w:rPr>
          <w:rFonts w:ascii="Times New Roman" w:hAnsi="Times New Roman" w:cs="Times New Roman"/>
          <w:b/>
          <w:szCs w:val="28"/>
        </w:rPr>
        <w:t>Two recent and unique Alaska Native NTIA technical assistance pilot project models and resources</w:t>
      </w:r>
      <w:r w:rsidR="003F06F4">
        <w:rPr>
          <w:rFonts w:ascii="Times New Roman" w:hAnsi="Times New Roman" w:cs="Times New Roman"/>
          <w:szCs w:val="28"/>
        </w:rPr>
        <w:t xml:space="preserve"> </w:t>
      </w:r>
      <w:r w:rsidR="001035BE">
        <w:rPr>
          <w:rFonts w:ascii="Times New Roman" w:hAnsi="Times New Roman" w:cs="Times New Roman"/>
          <w:szCs w:val="28"/>
        </w:rPr>
        <w:t xml:space="preserve">are recommended for careful review related to </w:t>
      </w:r>
      <w:r w:rsidR="003F06F4">
        <w:rPr>
          <w:rFonts w:ascii="Times New Roman" w:hAnsi="Times New Roman" w:cs="Times New Roman"/>
          <w:szCs w:val="28"/>
        </w:rPr>
        <w:t>their scalable significance.</w:t>
      </w:r>
    </w:p>
    <w:p w:rsidR="00FD60A4" w:rsidRPr="003F06F4" w:rsidRDefault="00FD60A4" w:rsidP="00A8671D">
      <w:pPr>
        <w:widowControl w:val="0"/>
        <w:autoSpaceDE w:val="0"/>
        <w:autoSpaceDN w:val="0"/>
        <w:adjustRightInd w:val="0"/>
        <w:rPr>
          <w:rFonts w:ascii="Times New Roman" w:hAnsi="Times New Roman" w:cs="Times New Roman"/>
          <w:szCs w:val="28"/>
        </w:rPr>
      </w:pPr>
    </w:p>
    <w:p w:rsidR="00E73589" w:rsidRPr="003F06F4" w:rsidRDefault="00E73589" w:rsidP="00865483">
      <w:pPr>
        <w:rPr>
          <w:rFonts w:ascii="Times New Roman" w:hAnsi="Times New Roman"/>
        </w:rPr>
      </w:pPr>
    </w:p>
    <w:sectPr w:rsidR="00E73589" w:rsidRPr="003F06F4" w:rsidSect="0086548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63EF4"/>
    <w:multiLevelType w:val="hybridMultilevel"/>
    <w:tmpl w:val="4142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4720C"/>
    <w:rsid w:val="00011132"/>
    <w:rsid w:val="00022C0F"/>
    <w:rsid w:val="0009424A"/>
    <w:rsid w:val="00096F9D"/>
    <w:rsid w:val="00100EB5"/>
    <w:rsid w:val="001035BE"/>
    <w:rsid w:val="00110396"/>
    <w:rsid w:val="00137663"/>
    <w:rsid w:val="001717D2"/>
    <w:rsid w:val="00174505"/>
    <w:rsid w:val="001942F3"/>
    <w:rsid w:val="001C7CFA"/>
    <w:rsid w:val="002219B5"/>
    <w:rsid w:val="00252CC7"/>
    <w:rsid w:val="0026256B"/>
    <w:rsid w:val="00267AD4"/>
    <w:rsid w:val="00276128"/>
    <w:rsid w:val="002808E4"/>
    <w:rsid w:val="002A0F9F"/>
    <w:rsid w:val="002D3991"/>
    <w:rsid w:val="00300BD8"/>
    <w:rsid w:val="00323705"/>
    <w:rsid w:val="00340F78"/>
    <w:rsid w:val="0034115E"/>
    <w:rsid w:val="0039367B"/>
    <w:rsid w:val="003A20A8"/>
    <w:rsid w:val="003B03B2"/>
    <w:rsid w:val="003C7C4D"/>
    <w:rsid w:val="003D50AC"/>
    <w:rsid w:val="003E646E"/>
    <w:rsid w:val="003F06F4"/>
    <w:rsid w:val="004359F6"/>
    <w:rsid w:val="00490240"/>
    <w:rsid w:val="00494467"/>
    <w:rsid w:val="004C556E"/>
    <w:rsid w:val="00584F17"/>
    <w:rsid w:val="005B4799"/>
    <w:rsid w:val="005C50B6"/>
    <w:rsid w:val="005C6483"/>
    <w:rsid w:val="00687F55"/>
    <w:rsid w:val="00704983"/>
    <w:rsid w:val="00704FCD"/>
    <w:rsid w:val="0072235F"/>
    <w:rsid w:val="00736591"/>
    <w:rsid w:val="007869D1"/>
    <w:rsid w:val="007E4E55"/>
    <w:rsid w:val="007E7C4E"/>
    <w:rsid w:val="007F2021"/>
    <w:rsid w:val="007F7337"/>
    <w:rsid w:val="007F7941"/>
    <w:rsid w:val="00803B4B"/>
    <w:rsid w:val="00854063"/>
    <w:rsid w:val="00865483"/>
    <w:rsid w:val="009804AC"/>
    <w:rsid w:val="0099579F"/>
    <w:rsid w:val="009E7219"/>
    <w:rsid w:val="00A0773F"/>
    <w:rsid w:val="00A2656E"/>
    <w:rsid w:val="00A4720C"/>
    <w:rsid w:val="00A60DF7"/>
    <w:rsid w:val="00A8671D"/>
    <w:rsid w:val="00A955EA"/>
    <w:rsid w:val="00B333E9"/>
    <w:rsid w:val="00B406F2"/>
    <w:rsid w:val="00B71F4A"/>
    <w:rsid w:val="00BD538E"/>
    <w:rsid w:val="00C943B9"/>
    <w:rsid w:val="00CC3A9B"/>
    <w:rsid w:val="00CD6752"/>
    <w:rsid w:val="00D04CB7"/>
    <w:rsid w:val="00D64810"/>
    <w:rsid w:val="00D87D7A"/>
    <w:rsid w:val="00DE27F8"/>
    <w:rsid w:val="00E27A0E"/>
    <w:rsid w:val="00E36FA2"/>
    <w:rsid w:val="00E73589"/>
    <w:rsid w:val="00E95493"/>
    <w:rsid w:val="00EE1D51"/>
    <w:rsid w:val="00EF169B"/>
    <w:rsid w:val="00F049CE"/>
    <w:rsid w:val="00F559CE"/>
    <w:rsid w:val="00F870D6"/>
    <w:rsid w:val="00F915C6"/>
    <w:rsid w:val="00FD60A4"/>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2C75"/>
  </w:style>
  <w:style w:type="paragraph" w:styleId="Heading1">
    <w:name w:val="heading 1"/>
    <w:basedOn w:val="Normal"/>
    <w:link w:val="Heading1Char"/>
    <w:uiPriority w:val="9"/>
    <w:rsid w:val="0026256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4720C"/>
    <w:rPr>
      <w:color w:val="0000FF" w:themeColor="hyperlink"/>
      <w:u w:val="single"/>
    </w:rPr>
  </w:style>
  <w:style w:type="character" w:styleId="FollowedHyperlink">
    <w:name w:val="FollowedHyperlink"/>
    <w:basedOn w:val="DefaultParagraphFont"/>
    <w:uiPriority w:val="99"/>
    <w:semiHidden/>
    <w:unhideWhenUsed/>
    <w:rsid w:val="00584F17"/>
    <w:rPr>
      <w:color w:val="800080" w:themeColor="followedHyperlink"/>
      <w:u w:val="single"/>
    </w:rPr>
  </w:style>
  <w:style w:type="paragraph" w:styleId="ListParagraph">
    <w:name w:val="List Paragraph"/>
    <w:basedOn w:val="Normal"/>
    <w:uiPriority w:val="34"/>
    <w:qFormat/>
    <w:rsid w:val="00A60DF7"/>
    <w:pPr>
      <w:ind w:left="720"/>
      <w:contextualSpacing/>
    </w:pPr>
  </w:style>
  <w:style w:type="paragraph" w:styleId="HTMLPreformatted">
    <w:name w:val="HTML Preformatted"/>
    <w:basedOn w:val="Normal"/>
    <w:link w:val="HTMLPreformattedChar"/>
    <w:uiPriority w:val="99"/>
    <w:rsid w:val="0026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6256B"/>
    <w:rPr>
      <w:rFonts w:ascii="Courier" w:hAnsi="Courier" w:cs="Courier"/>
    </w:rPr>
  </w:style>
  <w:style w:type="character" w:customStyle="1" w:styleId="Heading1Char">
    <w:name w:val="Heading 1 Char"/>
    <w:basedOn w:val="DefaultParagraphFont"/>
    <w:link w:val="Heading1"/>
    <w:uiPriority w:val="9"/>
    <w:rsid w:val="0026256B"/>
    <w:rPr>
      <w:rFonts w:ascii="Times" w:hAnsi="Times"/>
      <w:b/>
      <w:kern w:val="36"/>
      <w:sz w:val="48"/>
    </w:rPr>
  </w:style>
  <w:style w:type="character" w:customStyle="1" w:styleId="grame">
    <w:name w:val="grame"/>
    <w:basedOn w:val="DefaultParagraphFont"/>
    <w:rsid w:val="002D3991"/>
  </w:style>
</w:styles>
</file>

<file path=word/webSettings.xml><?xml version="1.0" encoding="utf-8"?>
<w:webSettings xmlns:r="http://schemas.openxmlformats.org/officeDocument/2006/relationships" xmlns:w="http://schemas.openxmlformats.org/wordprocessingml/2006/main">
  <w:divs>
    <w:div w:id="420176466">
      <w:bodyDiv w:val="1"/>
      <w:marLeft w:val="0"/>
      <w:marRight w:val="0"/>
      <w:marTop w:val="0"/>
      <w:marBottom w:val="0"/>
      <w:divBdr>
        <w:top w:val="none" w:sz="0" w:space="0" w:color="auto"/>
        <w:left w:val="none" w:sz="0" w:space="0" w:color="auto"/>
        <w:bottom w:val="none" w:sz="0" w:space="0" w:color="auto"/>
        <w:right w:val="none" w:sz="0" w:space="0" w:color="auto"/>
      </w:divBdr>
    </w:div>
    <w:div w:id="669066657">
      <w:bodyDiv w:val="1"/>
      <w:marLeft w:val="0"/>
      <w:marRight w:val="0"/>
      <w:marTop w:val="0"/>
      <w:marBottom w:val="0"/>
      <w:divBdr>
        <w:top w:val="none" w:sz="0" w:space="0" w:color="auto"/>
        <w:left w:val="none" w:sz="0" w:space="0" w:color="auto"/>
        <w:bottom w:val="none" w:sz="0" w:space="0" w:color="auto"/>
        <w:right w:val="none" w:sz="0" w:space="0" w:color="auto"/>
      </w:divBdr>
    </w:div>
    <w:div w:id="1756783719">
      <w:bodyDiv w:val="1"/>
      <w:marLeft w:val="0"/>
      <w:marRight w:val="0"/>
      <w:marTop w:val="0"/>
      <w:marBottom w:val="0"/>
      <w:divBdr>
        <w:top w:val="none" w:sz="0" w:space="0" w:color="auto"/>
        <w:left w:val="none" w:sz="0" w:space="0" w:color="auto"/>
        <w:bottom w:val="none" w:sz="0" w:space="0" w:color="auto"/>
        <w:right w:val="none" w:sz="0" w:space="0" w:color="auto"/>
      </w:divBdr>
    </w:div>
    <w:div w:id="182045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HOndhtfIXSY" TargetMode="External"/><Relationship Id="rId21" Type="http://schemas.openxmlformats.org/officeDocument/2006/relationships/hyperlink" Target="http://lone-eagles.com/mass-innovation.pdf" TargetMode="External"/><Relationship Id="rId22" Type="http://schemas.openxmlformats.org/officeDocument/2006/relationships/hyperlink" Target="http://lone-eagles.com/nativeguide.htm" TargetMode="External"/><Relationship Id="rId23" Type="http://schemas.openxmlformats.org/officeDocument/2006/relationships/hyperlink" Target="http://lone-eagles.com/fourlev.htm" TargetMode="External"/><Relationship Id="rId24" Type="http://schemas.openxmlformats.org/officeDocument/2006/relationships/hyperlink" Target="http://lone-eagles.com/guides.htm" TargetMode="External"/><Relationship Id="rId25" Type="http://schemas.openxmlformats.org/officeDocument/2006/relationships/hyperlink" Target="http://lone-eagles.com/history.htm" TargetMode="External"/><Relationship Id="rId26" Type="http://schemas.openxmlformats.org/officeDocument/2006/relationships/hyperlink" Target="http://davehugheslegacy.net" TargetMode="External"/><Relationship Id="rId27" Type="http://schemas.openxmlformats.org/officeDocument/2006/relationships/hyperlink" Target="http://www.well.com/~hlr/vcbook/" TargetMode="External"/><Relationship Id="rId28" Type="http://schemas.openxmlformats.org/officeDocument/2006/relationships/hyperlink" Target="http://www.communitydevelopment.uiuc.edu/commtele/heca/odasz.txt" TargetMode="External"/><Relationship Id="rId29" Type="http://schemas.openxmlformats.org/officeDocument/2006/relationships/hyperlink" Target="http://lone-eagles.com/articles/incubat.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nk@lone-eagles.com" TargetMode="External"/><Relationship Id="rId30" Type="http://schemas.openxmlformats.org/officeDocument/2006/relationships/hyperlink" Target="http://www.ruraltelecon.org" TargetMode="External"/><Relationship Id="rId31" Type="http://schemas.openxmlformats.org/officeDocument/2006/relationships/hyperlink" Target="http://www.Netgainchallenge.org" TargetMode="External"/><Relationship Id="rId32" Type="http://schemas.openxmlformats.org/officeDocument/2006/relationships/hyperlink" Target="http://lone-eagles.com/BOC-RFC-Lone-Eagle-Consulting.doc" TargetMode="External"/><Relationship Id="rId9" Type="http://schemas.openxmlformats.org/officeDocument/2006/relationships/hyperlink" Target="http://lone-eagles.com/incubator.htm" TargetMode="External"/><Relationship Id="rId6" Type="http://schemas.openxmlformats.org/officeDocument/2006/relationships/hyperlink" Target="http://lone-eagles.com/NBRA-Lone-Eagle-input-final.docx" TargetMode="External"/><Relationship Id="rId7" Type="http://schemas.openxmlformats.org/officeDocument/2006/relationships/hyperlink" Target="http://lone-eagles.com/unleashing-creativity.pdf" TargetMode="External"/><Relationship Id="rId8" Type="http://schemas.openxmlformats.org/officeDocument/2006/relationships/hyperlink" Target="mailto:BroadbandUSA@ntia.doc.gov" TargetMode="External"/><Relationship Id="rId33" Type="http://schemas.openxmlformats.org/officeDocument/2006/relationships/hyperlink" Target="http://lone-eagles.com/NTIA-big-sky.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lone-eagles.com/NTIA-Big-Sky.html" TargetMode="External"/><Relationship Id="rId11" Type="http://schemas.openxmlformats.org/officeDocument/2006/relationships/hyperlink" Target="http://youtu.be/90TtB-fwv5Y?list=UUbNItcwaxU_q3w-GlPPzI6" TargetMode="External"/><Relationship Id="rId12" Type="http://schemas.openxmlformats.org/officeDocument/2006/relationships/hyperlink" Target="http://lone-eagles.com/incubator.htm" TargetMode="External"/><Relationship Id="rId13" Type="http://schemas.openxmlformats.org/officeDocument/2006/relationships/hyperlink" Target="http://lone-eagles.com/BOC-RFC-Lone-Eagle-Consulting.doc" TargetMode="External"/><Relationship Id="rId14" Type="http://schemas.openxmlformats.org/officeDocument/2006/relationships/hyperlink" Target="http://lone-eagles.com/NTIA-big-sky.html" TargetMode="External"/><Relationship Id="rId15" Type="http://schemas.openxmlformats.org/officeDocument/2006/relationships/hyperlink" Target="http://lone-eagles.com/history.htm" TargetMode="External"/><Relationship Id="rId16" Type="http://schemas.openxmlformats.org/officeDocument/2006/relationships/hyperlink" Target="http://lone-eagles.com/mission.htm" TargetMode="External"/><Relationship Id="rId17" Type="http://schemas.openxmlformats.org/officeDocument/2006/relationships/hyperlink" Target="http://www.boldbook.com/?orid=107716&amp;opid=1" TargetMode="External"/><Relationship Id="rId18" Type="http://schemas.openxmlformats.org/officeDocument/2006/relationships/hyperlink" Target="http://www.boldbook.com" TargetMode="External"/><Relationship Id="rId19" Type="http://schemas.openxmlformats.org/officeDocument/2006/relationships/hyperlink" Target="https://www.youtube.com/watch?v=cwfbEMe5a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4019</Words>
  <Characters>22910</Characters>
  <Application>Microsoft Macintosh Word</Application>
  <DocSecurity>0</DocSecurity>
  <Lines>190</Lines>
  <Paragraphs>45</Paragraphs>
  <ScaleCrop>false</ScaleCrop>
  <Company>Lower Kuskokwim School District</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odasz</dc:creator>
  <cp:keywords/>
  <cp:lastModifiedBy>frank odasz</cp:lastModifiedBy>
  <cp:revision>2</cp:revision>
  <cp:lastPrinted>2016-10-11T17:13:00Z</cp:lastPrinted>
  <dcterms:created xsi:type="dcterms:W3CDTF">2016-10-11T17:41:00Z</dcterms:created>
  <dcterms:modified xsi:type="dcterms:W3CDTF">2016-10-11T17:41:00Z</dcterms:modified>
</cp:coreProperties>
</file>